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F9E00" w14:textId="77777777" w:rsidR="00C14BBA" w:rsidRDefault="009D6990" w:rsidP="00C14BBA">
      <w:pPr>
        <w:widowControl w:val="0"/>
        <w:spacing w:before="120" w:after="120"/>
        <w:jc w:val="right"/>
        <w:rPr>
          <w:rFonts w:asciiTheme="minorHAnsi" w:hAnsiTheme="minorHAnsi"/>
          <w:sz w:val="22"/>
          <w:szCs w:val="22"/>
          <w:u w:val="single"/>
          <w:lang w:eastAsia="en-US"/>
        </w:rPr>
      </w:pPr>
      <w:r w:rsidRPr="003A78F7">
        <w:rPr>
          <w:rFonts w:asciiTheme="minorHAnsi" w:hAnsiTheme="minorHAnsi"/>
          <w:sz w:val="22"/>
          <w:szCs w:val="22"/>
          <w:lang w:eastAsia="en-US"/>
        </w:rPr>
        <w:t xml:space="preserve">Sözleşme </w:t>
      </w:r>
      <w:r w:rsidR="001E6140" w:rsidRPr="003A78F7">
        <w:rPr>
          <w:rFonts w:asciiTheme="minorHAnsi" w:hAnsiTheme="minorHAnsi"/>
          <w:sz w:val="22"/>
          <w:szCs w:val="22"/>
          <w:lang w:eastAsia="en-US"/>
        </w:rPr>
        <w:t>/</w:t>
      </w:r>
      <w:r w:rsidR="00D214E2" w:rsidRPr="003A78F7">
        <w:rPr>
          <w:rFonts w:asciiTheme="minorHAnsi" w:hAnsiTheme="minorHAnsi"/>
          <w:sz w:val="22"/>
          <w:szCs w:val="22"/>
          <w:lang w:eastAsia="en-US"/>
        </w:rPr>
        <w:t>Ek</w:t>
      </w:r>
      <w:r w:rsidRPr="003A78F7">
        <w:rPr>
          <w:rFonts w:asciiTheme="minorHAnsi" w:hAnsiTheme="minorHAnsi"/>
          <w:sz w:val="22"/>
          <w:szCs w:val="22"/>
          <w:lang w:eastAsia="en-US"/>
        </w:rPr>
        <w:t xml:space="preserve"> No</w:t>
      </w:r>
      <w:r w:rsidR="00C14BBA" w:rsidRPr="003A78F7">
        <w:rPr>
          <w:rFonts w:asciiTheme="minorHAnsi" w:hAnsiTheme="minorHAnsi"/>
          <w:sz w:val="22"/>
          <w:szCs w:val="22"/>
          <w:lang w:eastAsia="en-US"/>
        </w:rPr>
        <w:t>:</w:t>
      </w:r>
      <w:r w:rsidR="00C14BBA" w:rsidRPr="00C14BBA">
        <w:rPr>
          <w:rFonts w:asciiTheme="minorHAnsi" w:hAnsiTheme="minorHAnsi"/>
          <w:sz w:val="22"/>
          <w:szCs w:val="22"/>
          <w:lang w:eastAsia="en-US"/>
        </w:rPr>
        <w:t xml:space="preserve"> </w:t>
      </w:r>
      <w:sdt>
        <w:sdtPr>
          <w:rPr>
            <w:rFonts w:asciiTheme="minorHAnsi" w:hAnsiTheme="minorHAnsi"/>
            <w:sz w:val="22"/>
            <w:szCs w:val="22"/>
            <w:lang w:eastAsia="en-US"/>
          </w:rPr>
          <w:id w:val="1644313711"/>
          <w:placeholder>
            <w:docPart w:val="DefaultPlaceholder_1081868574"/>
          </w:placeholder>
        </w:sdtPr>
        <w:sdtEndPr>
          <w:rPr>
            <w:b/>
          </w:rPr>
        </w:sdtEndPr>
        <w:sdtContent>
          <w:r w:rsidR="003B00E4">
            <w:rPr>
              <w:rFonts w:asciiTheme="minorHAnsi" w:hAnsiTheme="minorHAnsi"/>
              <w:b/>
              <w:sz w:val="22"/>
              <w:szCs w:val="22"/>
              <w:lang w:eastAsia="en-US"/>
            </w:rPr>
            <w:t>…</w:t>
          </w:r>
          <w:proofErr w:type="gramStart"/>
          <w:r w:rsidR="003B00E4">
            <w:rPr>
              <w:rFonts w:asciiTheme="minorHAnsi" w:hAnsiTheme="minorHAnsi"/>
              <w:b/>
              <w:sz w:val="22"/>
              <w:szCs w:val="22"/>
              <w:lang w:eastAsia="en-US"/>
            </w:rPr>
            <w:t>…….</w:t>
          </w:r>
          <w:proofErr w:type="gramEnd"/>
          <w:r w:rsidR="003B00E4">
            <w:rPr>
              <w:rFonts w:asciiTheme="minorHAnsi" w:hAnsiTheme="minorHAnsi"/>
              <w:b/>
              <w:sz w:val="22"/>
              <w:szCs w:val="22"/>
              <w:lang w:eastAsia="en-US"/>
            </w:rPr>
            <w:t>.</w:t>
          </w:r>
        </w:sdtContent>
      </w:sdt>
      <w:r w:rsidR="001E6140">
        <w:rPr>
          <w:rFonts w:asciiTheme="minorHAnsi" w:hAnsiTheme="minorHAnsi"/>
          <w:b/>
          <w:sz w:val="22"/>
          <w:szCs w:val="22"/>
          <w:lang w:eastAsia="en-US"/>
        </w:rPr>
        <w:t>/</w:t>
      </w:r>
      <w:r w:rsidR="00D214E2">
        <w:rPr>
          <w:rFonts w:asciiTheme="minorHAnsi" w:hAnsiTheme="minorHAnsi"/>
          <w:b/>
          <w:sz w:val="22"/>
          <w:szCs w:val="22"/>
          <w:lang w:eastAsia="en-US"/>
        </w:rPr>
        <w:t>000</w:t>
      </w:r>
    </w:p>
    <w:p w14:paraId="34CD5438" w14:textId="77777777" w:rsidR="00E21C3F" w:rsidRPr="00E21C3F" w:rsidRDefault="00E21C3F" w:rsidP="00664D7E">
      <w:pPr>
        <w:pStyle w:val="Balk1"/>
        <w:keepNext w:val="0"/>
        <w:keepLines w:val="0"/>
        <w:widowControl w:val="0"/>
        <w:numPr>
          <w:ilvl w:val="0"/>
          <w:numId w:val="1"/>
        </w:numPr>
        <w:spacing w:before="360" w:after="120"/>
        <w:ind w:left="426" w:hanging="426"/>
        <w:rPr>
          <w:rFonts w:asciiTheme="minorHAnsi" w:hAnsiTheme="minorHAnsi"/>
          <w:color w:val="auto"/>
          <w:sz w:val="22"/>
          <w:szCs w:val="22"/>
          <w:u w:val="single"/>
          <w:lang w:eastAsia="en-US"/>
        </w:rPr>
      </w:pPr>
      <w:r w:rsidRPr="00E21C3F">
        <w:rPr>
          <w:rFonts w:asciiTheme="minorHAnsi" w:hAnsiTheme="minorHAnsi"/>
          <w:color w:val="auto"/>
          <w:sz w:val="22"/>
          <w:szCs w:val="22"/>
          <w:u w:val="single"/>
          <w:lang w:eastAsia="en-US"/>
        </w:rPr>
        <w:t>TARAFLAR</w:t>
      </w:r>
      <w:r w:rsidR="000726D4">
        <w:rPr>
          <w:rFonts w:asciiTheme="minorHAnsi" w:hAnsiTheme="minorHAnsi"/>
          <w:color w:val="auto"/>
          <w:sz w:val="22"/>
          <w:szCs w:val="22"/>
          <w:u w:val="single"/>
          <w:lang w:eastAsia="en-US"/>
        </w:rPr>
        <w:t xml:space="preserve"> VE TEBLİGAT ADRESLERİ</w:t>
      </w:r>
    </w:p>
    <w:p w14:paraId="4424C99A" w14:textId="77777777" w:rsidR="000866C4" w:rsidRDefault="00E21C3F" w:rsidP="000D2431">
      <w:pPr>
        <w:widowControl w:val="0"/>
        <w:spacing w:after="80"/>
        <w:jc w:val="both"/>
        <w:rPr>
          <w:rFonts w:asciiTheme="minorHAnsi" w:hAnsiTheme="minorHAnsi" w:cs="Arial"/>
          <w:sz w:val="22"/>
          <w:szCs w:val="22"/>
          <w:lang w:eastAsia="en-US"/>
        </w:rPr>
      </w:pPr>
      <w:r w:rsidRPr="00E21C3F">
        <w:rPr>
          <w:rFonts w:asciiTheme="minorHAnsi" w:hAnsiTheme="minorHAnsi" w:cs="Arial"/>
          <w:sz w:val="22"/>
          <w:szCs w:val="22"/>
          <w:lang w:eastAsia="en-US"/>
        </w:rPr>
        <w:t xml:space="preserve">İşbu </w:t>
      </w:r>
      <w:r w:rsidR="00647360">
        <w:rPr>
          <w:rFonts w:asciiTheme="minorHAnsi" w:hAnsiTheme="minorHAnsi" w:cs="Arial"/>
          <w:sz w:val="22"/>
          <w:szCs w:val="22"/>
          <w:lang w:eastAsia="en-US"/>
        </w:rPr>
        <w:t>Sözleşme</w:t>
      </w:r>
      <w:r w:rsidRPr="00E21C3F">
        <w:rPr>
          <w:rFonts w:asciiTheme="minorHAnsi" w:hAnsiTheme="minorHAnsi" w:cs="Arial"/>
          <w:sz w:val="22"/>
          <w:szCs w:val="22"/>
          <w:lang w:eastAsia="en-US"/>
        </w:rPr>
        <w:t xml:space="preserve">, </w:t>
      </w:r>
      <w:r w:rsidR="00B706EE">
        <w:rPr>
          <w:rFonts w:asciiTheme="minorHAnsi" w:hAnsiTheme="minorHAnsi" w:cs="Arial"/>
          <w:sz w:val="22"/>
          <w:szCs w:val="22"/>
          <w:lang w:eastAsia="en-US"/>
        </w:rPr>
        <w:t xml:space="preserve">aşağıdaki </w:t>
      </w:r>
      <w:r w:rsidR="008F7D31">
        <w:rPr>
          <w:rFonts w:asciiTheme="minorHAnsi" w:hAnsiTheme="minorHAnsi" w:cs="Arial"/>
          <w:sz w:val="22"/>
          <w:szCs w:val="22"/>
          <w:lang w:eastAsia="en-US"/>
        </w:rPr>
        <w:t>T</w:t>
      </w:r>
      <w:r w:rsidR="00B706EE">
        <w:rPr>
          <w:rFonts w:asciiTheme="minorHAnsi" w:hAnsiTheme="minorHAnsi" w:cs="Arial"/>
          <w:sz w:val="22"/>
          <w:szCs w:val="22"/>
          <w:lang w:eastAsia="en-US"/>
        </w:rPr>
        <w:t xml:space="preserve">araflar arasında </w:t>
      </w:r>
      <w:r w:rsidR="00702877">
        <w:rPr>
          <w:rFonts w:asciiTheme="minorHAnsi" w:hAnsiTheme="minorHAnsi" w:cs="Arial"/>
          <w:sz w:val="22"/>
          <w:szCs w:val="22"/>
          <w:lang w:eastAsia="en-US"/>
        </w:rPr>
        <w:t>serbest i</w:t>
      </w:r>
      <w:r w:rsidR="00702877" w:rsidRPr="008F7D31">
        <w:rPr>
          <w:rFonts w:asciiTheme="minorHAnsi" w:hAnsiTheme="minorHAnsi" w:cs="Arial"/>
          <w:sz w:val="22"/>
          <w:szCs w:val="22"/>
          <w:lang w:eastAsia="en-US"/>
        </w:rPr>
        <w:t>radeleri ile müzakere edilerek imzalanmış</w:t>
      </w:r>
      <w:r w:rsidR="000866C4">
        <w:rPr>
          <w:rFonts w:asciiTheme="minorHAnsi" w:hAnsiTheme="minorHAnsi" w:cs="Arial"/>
          <w:sz w:val="22"/>
          <w:szCs w:val="22"/>
          <w:lang w:eastAsia="en-US"/>
        </w:rPr>
        <w:t>tır</w:t>
      </w:r>
      <w:r w:rsidR="00A53F03">
        <w:rPr>
          <w:rFonts w:asciiTheme="minorHAnsi" w:hAnsiTheme="minorHAnsi" w:cs="Arial"/>
          <w:sz w:val="22"/>
          <w:szCs w:val="22"/>
          <w:lang w:eastAsia="en-US"/>
        </w:rPr>
        <w:t>.</w:t>
      </w:r>
    </w:p>
    <w:p w14:paraId="5256E9F1" w14:textId="77777777" w:rsidR="00E21C3F" w:rsidRPr="00C36AD3" w:rsidRDefault="00F3171E" w:rsidP="00664D7E">
      <w:pPr>
        <w:pStyle w:val="ListeParagraf"/>
        <w:widowControl w:val="0"/>
        <w:numPr>
          <w:ilvl w:val="0"/>
          <w:numId w:val="2"/>
        </w:numPr>
        <w:spacing w:before="240" w:after="120"/>
        <w:ind w:left="709" w:hanging="709"/>
        <w:contextualSpacing w:val="0"/>
        <w:jc w:val="both"/>
        <w:rPr>
          <w:rFonts w:asciiTheme="minorHAnsi" w:hAnsiTheme="minorHAnsi" w:cs="Arial"/>
          <w:b/>
          <w:sz w:val="22"/>
          <w:szCs w:val="22"/>
          <w:u w:val="single"/>
        </w:rPr>
      </w:pPr>
      <w:r w:rsidRPr="00C36AD3">
        <w:rPr>
          <w:rFonts w:asciiTheme="minorHAnsi" w:hAnsiTheme="minorHAnsi" w:cs="Arial"/>
          <w:b/>
          <w:sz w:val="22"/>
          <w:szCs w:val="22"/>
          <w:u w:val="single"/>
        </w:rPr>
        <w:t>Hizmet Sağlayıcı / Özel Entegratör</w:t>
      </w:r>
      <w:r w:rsidR="00E21C3F" w:rsidRPr="00C36AD3">
        <w:rPr>
          <w:rFonts w:asciiTheme="minorHAnsi" w:hAnsiTheme="minorHAnsi" w:cs="Arial"/>
          <w:b/>
          <w:sz w:val="22"/>
          <w:szCs w:val="22"/>
          <w:u w:val="single"/>
        </w:rPr>
        <w:t>:</w:t>
      </w:r>
    </w:p>
    <w:tbl>
      <w:tblPr>
        <w:tblStyle w:val="TabloKlavuzu"/>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8"/>
        <w:gridCol w:w="283"/>
        <w:gridCol w:w="7371"/>
      </w:tblGrid>
      <w:tr w:rsidR="00E21C3F" w14:paraId="5C7EFE20" w14:textId="77777777" w:rsidTr="00A53F03">
        <w:tc>
          <w:tcPr>
            <w:tcW w:w="1702" w:type="dxa"/>
          </w:tcPr>
          <w:p w14:paraId="6B59A9F3" w14:textId="77777777" w:rsidR="00E21C3F" w:rsidRPr="00B706EE" w:rsidRDefault="00E21C3F" w:rsidP="000866C4">
            <w:pPr>
              <w:widowControl w:val="0"/>
              <w:tabs>
                <w:tab w:val="left" w:pos="1701"/>
                <w:tab w:val="left" w:pos="1985"/>
              </w:tabs>
              <w:ind w:left="57"/>
              <w:jc w:val="both"/>
              <w:rPr>
                <w:rFonts w:asciiTheme="minorHAnsi" w:hAnsiTheme="minorHAnsi" w:cs="Arial"/>
                <w:b/>
                <w:sz w:val="22"/>
                <w:szCs w:val="22"/>
              </w:rPr>
            </w:pPr>
            <w:r w:rsidRPr="00B706EE">
              <w:rPr>
                <w:rFonts w:asciiTheme="minorHAnsi" w:hAnsiTheme="minorHAnsi" w:cs="Arial"/>
                <w:b/>
                <w:sz w:val="22"/>
                <w:szCs w:val="22"/>
              </w:rPr>
              <w:t>Unvanı</w:t>
            </w:r>
          </w:p>
        </w:tc>
        <w:tc>
          <w:tcPr>
            <w:tcW w:w="283" w:type="dxa"/>
          </w:tcPr>
          <w:p w14:paraId="69D9C297" w14:textId="77777777" w:rsidR="00E21C3F" w:rsidRDefault="00E21C3F" w:rsidP="00E21C3F">
            <w:pPr>
              <w:widowControl w:val="0"/>
              <w:tabs>
                <w:tab w:val="left" w:pos="1701"/>
                <w:tab w:val="left" w:pos="1985"/>
              </w:tabs>
              <w:jc w:val="both"/>
              <w:rPr>
                <w:rFonts w:asciiTheme="minorHAnsi" w:hAnsiTheme="minorHAnsi" w:cs="Arial"/>
                <w:sz w:val="22"/>
                <w:szCs w:val="22"/>
              </w:rPr>
            </w:pPr>
            <w:r>
              <w:rPr>
                <w:rFonts w:asciiTheme="minorHAnsi" w:hAnsiTheme="minorHAnsi" w:cs="Arial"/>
                <w:sz w:val="22"/>
                <w:szCs w:val="22"/>
              </w:rPr>
              <w:t>:</w:t>
            </w:r>
          </w:p>
        </w:tc>
        <w:tc>
          <w:tcPr>
            <w:tcW w:w="7513" w:type="dxa"/>
          </w:tcPr>
          <w:p w14:paraId="620B09AC" w14:textId="77777777" w:rsidR="00E21C3F" w:rsidRDefault="00E21C3F" w:rsidP="00E21C3F">
            <w:pPr>
              <w:widowControl w:val="0"/>
              <w:tabs>
                <w:tab w:val="left" w:pos="1701"/>
                <w:tab w:val="left" w:pos="1985"/>
              </w:tabs>
              <w:jc w:val="both"/>
              <w:rPr>
                <w:rFonts w:asciiTheme="minorHAnsi" w:hAnsiTheme="minorHAnsi" w:cs="Arial"/>
                <w:sz w:val="22"/>
                <w:szCs w:val="22"/>
              </w:rPr>
            </w:pPr>
            <w:r w:rsidRPr="00E21C3F">
              <w:rPr>
                <w:rFonts w:asciiTheme="minorHAnsi" w:hAnsiTheme="minorHAnsi" w:cs="Arial"/>
                <w:sz w:val="22"/>
                <w:szCs w:val="22"/>
              </w:rPr>
              <w:t>TÜRKKEP Kayıtlı Elektronik Posta Hizmetleri Sanayi ve Ticaret A.Ş.</w:t>
            </w:r>
          </w:p>
        </w:tc>
      </w:tr>
      <w:tr w:rsidR="00E21C3F" w14:paraId="600863AC" w14:textId="77777777" w:rsidTr="00A53F03">
        <w:tc>
          <w:tcPr>
            <w:tcW w:w="1702" w:type="dxa"/>
          </w:tcPr>
          <w:p w14:paraId="0EE7E805" w14:textId="77777777" w:rsidR="00E21C3F" w:rsidRPr="00B706EE" w:rsidRDefault="00E21C3F" w:rsidP="000866C4">
            <w:pPr>
              <w:widowControl w:val="0"/>
              <w:tabs>
                <w:tab w:val="left" w:pos="1701"/>
                <w:tab w:val="left" w:pos="1985"/>
              </w:tabs>
              <w:ind w:left="57"/>
              <w:jc w:val="both"/>
              <w:rPr>
                <w:rFonts w:asciiTheme="minorHAnsi" w:hAnsiTheme="minorHAnsi" w:cs="Arial"/>
                <w:b/>
                <w:sz w:val="22"/>
                <w:szCs w:val="22"/>
              </w:rPr>
            </w:pPr>
          </w:p>
        </w:tc>
        <w:tc>
          <w:tcPr>
            <w:tcW w:w="283" w:type="dxa"/>
          </w:tcPr>
          <w:p w14:paraId="71BCCBD9" w14:textId="77777777" w:rsidR="00E21C3F" w:rsidRDefault="00E21C3F" w:rsidP="00E21C3F">
            <w:pPr>
              <w:widowControl w:val="0"/>
              <w:tabs>
                <w:tab w:val="left" w:pos="1701"/>
                <w:tab w:val="left" w:pos="1985"/>
              </w:tabs>
              <w:jc w:val="both"/>
              <w:rPr>
                <w:rFonts w:asciiTheme="minorHAnsi" w:hAnsiTheme="minorHAnsi" w:cs="Arial"/>
                <w:sz w:val="22"/>
                <w:szCs w:val="22"/>
              </w:rPr>
            </w:pPr>
          </w:p>
        </w:tc>
        <w:tc>
          <w:tcPr>
            <w:tcW w:w="7513" w:type="dxa"/>
          </w:tcPr>
          <w:p w14:paraId="72E54156" w14:textId="77777777" w:rsidR="00E21C3F" w:rsidRDefault="00E21C3F" w:rsidP="000726D4">
            <w:pPr>
              <w:widowControl w:val="0"/>
              <w:tabs>
                <w:tab w:val="left" w:pos="1701"/>
                <w:tab w:val="left" w:pos="1985"/>
              </w:tabs>
              <w:jc w:val="both"/>
              <w:rPr>
                <w:rFonts w:asciiTheme="minorHAnsi" w:hAnsiTheme="minorHAnsi" w:cs="Arial"/>
                <w:sz w:val="22"/>
                <w:szCs w:val="22"/>
              </w:rPr>
            </w:pPr>
            <w:r>
              <w:rPr>
                <w:rFonts w:asciiTheme="minorHAnsi" w:hAnsiTheme="minorHAnsi" w:cs="Arial"/>
                <w:sz w:val="22"/>
                <w:szCs w:val="22"/>
              </w:rPr>
              <w:t>(</w:t>
            </w:r>
            <w:r w:rsidR="00647360">
              <w:rPr>
                <w:rFonts w:asciiTheme="minorHAnsi" w:hAnsiTheme="minorHAnsi" w:cs="Arial"/>
                <w:sz w:val="22"/>
                <w:szCs w:val="22"/>
              </w:rPr>
              <w:t>Sözleşme</w:t>
            </w:r>
            <w:r>
              <w:rPr>
                <w:rFonts w:asciiTheme="minorHAnsi" w:hAnsiTheme="minorHAnsi" w:cs="Arial"/>
                <w:sz w:val="22"/>
                <w:szCs w:val="22"/>
              </w:rPr>
              <w:t xml:space="preserve"> </w:t>
            </w:r>
            <w:r w:rsidRPr="00E21C3F">
              <w:rPr>
                <w:rFonts w:asciiTheme="minorHAnsi" w:hAnsiTheme="minorHAnsi" w:cs="Arial"/>
                <w:sz w:val="22"/>
                <w:szCs w:val="22"/>
              </w:rPr>
              <w:t xml:space="preserve">metninde </w:t>
            </w:r>
            <w:r w:rsidRPr="00E21C3F">
              <w:rPr>
                <w:rFonts w:asciiTheme="minorHAnsi" w:hAnsiTheme="minorHAnsi" w:cs="Arial"/>
                <w:b/>
                <w:sz w:val="22"/>
                <w:szCs w:val="22"/>
              </w:rPr>
              <w:t>TÜRKKEP</w:t>
            </w:r>
            <w:r w:rsidRPr="00E21C3F">
              <w:rPr>
                <w:rFonts w:asciiTheme="minorHAnsi" w:hAnsiTheme="minorHAnsi" w:cs="Arial"/>
                <w:sz w:val="22"/>
                <w:szCs w:val="22"/>
              </w:rPr>
              <w:t xml:space="preserve"> olarak ifade edilmiştir</w:t>
            </w:r>
            <w:r>
              <w:rPr>
                <w:rFonts w:asciiTheme="minorHAnsi" w:hAnsiTheme="minorHAnsi" w:cs="Arial"/>
                <w:sz w:val="22"/>
                <w:szCs w:val="22"/>
              </w:rPr>
              <w:t>)</w:t>
            </w:r>
          </w:p>
        </w:tc>
      </w:tr>
      <w:tr w:rsidR="00E21C3F" w14:paraId="7C3C4C46" w14:textId="77777777" w:rsidTr="00A53F03">
        <w:tc>
          <w:tcPr>
            <w:tcW w:w="1702" w:type="dxa"/>
          </w:tcPr>
          <w:p w14:paraId="3CE498D3" w14:textId="77777777" w:rsidR="00E21C3F" w:rsidRPr="00B706EE" w:rsidRDefault="00E21C3F" w:rsidP="000866C4">
            <w:pPr>
              <w:widowControl w:val="0"/>
              <w:tabs>
                <w:tab w:val="left" w:pos="1701"/>
                <w:tab w:val="left" w:pos="1985"/>
              </w:tabs>
              <w:ind w:left="57"/>
              <w:jc w:val="both"/>
              <w:rPr>
                <w:rFonts w:asciiTheme="minorHAnsi" w:hAnsiTheme="minorHAnsi" w:cs="Arial"/>
                <w:b/>
                <w:sz w:val="22"/>
                <w:szCs w:val="22"/>
              </w:rPr>
            </w:pPr>
            <w:r w:rsidRPr="00B706EE">
              <w:rPr>
                <w:rFonts w:asciiTheme="minorHAnsi" w:hAnsiTheme="minorHAnsi" w:cs="Arial"/>
                <w:b/>
                <w:sz w:val="22"/>
                <w:szCs w:val="22"/>
              </w:rPr>
              <w:t>Adresi</w:t>
            </w:r>
          </w:p>
        </w:tc>
        <w:tc>
          <w:tcPr>
            <w:tcW w:w="283" w:type="dxa"/>
          </w:tcPr>
          <w:p w14:paraId="28C79A3D" w14:textId="77777777" w:rsidR="00E21C3F" w:rsidRDefault="00E21C3F" w:rsidP="00E21C3F">
            <w:pPr>
              <w:widowControl w:val="0"/>
              <w:tabs>
                <w:tab w:val="left" w:pos="1701"/>
                <w:tab w:val="left" w:pos="1985"/>
              </w:tabs>
              <w:jc w:val="both"/>
              <w:rPr>
                <w:rFonts w:asciiTheme="minorHAnsi" w:hAnsiTheme="minorHAnsi" w:cs="Arial"/>
                <w:sz w:val="22"/>
                <w:szCs w:val="22"/>
              </w:rPr>
            </w:pPr>
            <w:r>
              <w:rPr>
                <w:rFonts w:asciiTheme="minorHAnsi" w:hAnsiTheme="minorHAnsi" w:cs="Arial"/>
                <w:sz w:val="22"/>
                <w:szCs w:val="22"/>
              </w:rPr>
              <w:t>:</w:t>
            </w:r>
          </w:p>
        </w:tc>
        <w:tc>
          <w:tcPr>
            <w:tcW w:w="7513" w:type="dxa"/>
          </w:tcPr>
          <w:p w14:paraId="0C74E9DC" w14:textId="77777777" w:rsidR="00E21C3F" w:rsidRDefault="00E21C3F" w:rsidP="00117FEC">
            <w:pPr>
              <w:widowControl w:val="0"/>
              <w:tabs>
                <w:tab w:val="left" w:pos="1701"/>
                <w:tab w:val="left" w:pos="1985"/>
              </w:tabs>
              <w:jc w:val="both"/>
              <w:rPr>
                <w:rFonts w:asciiTheme="minorHAnsi" w:hAnsiTheme="minorHAnsi" w:cs="Arial"/>
                <w:sz w:val="22"/>
                <w:szCs w:val="22"/>
              </w:rPr>
            </w:pPr>
            <w:r w:rsidRPr="00E21C3F">
              <w:rPr>
                <w:rFonts w:asciiTheme="minorHAnsi" w:hAnsiTheme="minorHAnsi" w:cs="Arial"/>
                <w:sz w:val="22"/>
                <w:szCs w:val="22"/>
              </w:rPr>
              <w:t>19 Mayıs Mh. 19 Mayıs Cd. No:4 Nova Baran Plaza Kat:18,</w:t>
            </w:r>
            <w:r w:rsidR="00117FEC">
              <w:rPr>
                <w:rFonts w:asciiTheme="minorHAnsi" w:hAnsiTheme="minorHAnsi" w:cs="Arial"/>
                <w:sz w:val="22"/>
                <w:szCs w:val="22"/>
              </w:rPr>
              <w:t xml:space="preserve"> </w:t>
            </w:r>
            <w:r w:rsidRPr="00E21C3F">
              <w:rPr>
                <w:rFonts w:asciiTheme="minorHAnsi" w:hAnsiTheme="minorHAnsi" w:cs="Arial"/>
                <w:sz w:val="22"/>
                <w:szCs w:val="22"/>
              </w:rPr>
              <w:t xml:space="preserve">34360 Şişli </w:t>
            </w:r>
            <w:r w:rsidR="000726D4">
              <w:rPr>
                <w:rFonts w:asciiTheme="minorHAnsi" w:hAnsiTheme="minorHAnsi" w:cs="Arial"/>
                <w:sz w:val="22"/>
                <w:szCs w:val="22"/>
              </w:rPr>
              <w:t>–</w:t>
            </w:r>
            <w:r w:rsidRPr="00E21C3F">
              <w:rPr>
                <w:rFonts w:asciiTheme="minorHAnsi" w:hAnsiTheme="minorHAnsi" w:cs="Arial"/>
                <w:sz w:val="22"/>
                <w:szCs w:val="22"/>
              </w:rPr>
              <w:t xml:space="preserve"> İstanbul</w:t>
            </w:r>
          </w:p>
        </w:tc>
      </w:tr>
      <w:tr w:rsidR="00E21C3F" w14:paraId="23632092" w14:textId="77777777" w:rsidTr="00A53F03">
        <w:tc>
          <w:tcPr>
            <w:tcW w:w="1702" w:type="dxa"/>
          </w:tcPr>
          <w:p w14:paraId="304711D7" w14:textId="77777777" w:rsidR="00E21C3F" w:rsidRPr="00B706EE" w:rsidRDefault="00E21C3F" w:rsidP="008246AA">
            <w:pPr>
              <w:widowControl w:val="0"/>
              <w:tabs>
                <w:tab w:val="left" w:pos="1701"/>
                <w:tab w:val="left" w:pos="1985"/>
              </w:tabs>
              <w:ind w:left="57"/>
              <w:jc w:val="both"/>
              <w:rPr>
                <w:rFonts w:asciiTheme="minorHAnsi" w:hAnsiTheme="minorHAnsi" w:cs="Arial"/>
                <w:b/>
                <w:sz w:val="22"/>
                <w:szCs w:val="22"/>
              </w:rPr>
            </w:pPr>
            <w:r w:rsidRPr="00B706EE">
              <w:rPr>
                <w:rFonts w:asciiTheme="minorHAnsi" w:hAnsiTheme="minorHAnsi" w:cs="Arial"/>
                <w:b/>
                <w:sz w:val="22"/>
                <w:szCs w:val="22"/>
              </w:rPr>
              <w:t>Vergi Daire-No</w:t>
            </w:r>
          </w:p>
        </w:tc>
        <w:tc>
          <w:tcPr>
            <w:tcW w:w="283" w:type="dxa"/>
          </w:tcPr>
          <w:p w14:paraId="31843B0D" w14:textId="77777777" w:rsidR="00E21C3F" w:rsidRDefault="00E21C3F" w:rsidP="00E21C3F">
            <w:pPr>
              <w:widowControl w:val="0"/>
              <w:tabs>
                <w:tab w:val="left" w:pos="1701"/>
                <w:tab w:val="left" w:pos="1985"/>
              </w:tabs>
              <w:jc w:val="both"/>
              <w:rPr>
                <w:rFonts w:asciiTheme="minorHAnsi" w:hAnsiTheme="minorHAnsi" w:cs="Arial"/>
                <w:sz w:val="22"/>
                <w:szCs w:val="22"/>
              </w:rPr>
            </w:pPr>
            <w:r>
              <w:rPr>
                <w:rFonts w:asciiTheme="minorHAnsi" w:hAnsiTheme="minorHAnsi" w:cs="Arial"/>
                <w:sz w:val="22"/>
                <w:szCs w:val="22"/>
              </w:rPr>
              <w:t>:</w:t>
            </w:r>
          </w:p>
        </w:tc>
        <w:tc>
          <w:tcPr>
            <w:tcW w:w="7513" w:type="dxa"/>
          </w:tcPr>
          <w:p w14:paraId="38DA2250" w14:textId="77777777" w:rsidR="00E21C3F" w:rsidRDefault="00E21C3F" w:rsidP="00E21C3F">
            <w:pPr>
              <w:widowControl w:val="0"/>
              <w:tabs>
                <w:tab w:val="left" w:pos="1701"/>
                <w:tab w:val="left" w:pos="1985"/>
              </w:tabs>
              <w:jc w:val="both"/>
              <w:rPr>
                <w:rFonts w:asciiTheme="minorHAnsi" w:hAnsiTheme="minorHAnsi" w:cs="Arial"/>
                <w:sz w:val="22"/>
                <w:szCs w:val="22"/>
              </w:rPr>
            </w:pPr>
            <w:proofErr w:type="gramStart"/>
            <w:r w:rsidRPr="00E21C3F">
              <w:rPr>
                <w:rFonts w:asciiTheme="minorHAnsi" w:hAnsiTheme="minorHAnsi" w:cs="Arial"/>
                <w:sz w:val="22"/>
                <w:szCs w:val="22"/>
              </w:rPr>
              <w:t>Mecidiyeköy -</w:t>
            </w:r>
            <w:proofErr w:type="gramEnd"/>
            <w:r w:rsidRPr="00E21C3F">
              <w:rPr>
                <w:rFonts w:asciiTheme="minorHAnsi" w:hAnsiTheme="minorHAnsi" w:cs="Arial"/>
                <w:sz w:val="22"/>
                <w:szCs w:val="22"/>
              </w:rPr>
              <w:t xml:space="preserve"> 608 047 5329</w:t>
            </w:r>
          </w:p>
        </w:tc>
      </w:tr>
      <w:tr w:rsidR="00E21C3F" w14:paraId="0064C600" w14:textId="77777777" w:rsidTr="00A53F03">
        <w:tc>
          <w:tcPr>
            <w:tcW w:w="1702" w:type="dxa"/>
          </w:tcPr>
          <w:p w14:paraId="2CE53BC9" w14:textId="77777777" w:rsidR="00E21C3F" w:rsidRPr="00B706EE" w:rsidRDefault="00E21C3F" w:rsidP="000866C4">
            <w:pPr>
              <w:widowControl w:val="0"/>
              <w:tabs>
                <w:tab w:val="left" w:pos="1701"/>
                <w:tab w:val="left" w:pos="1985"/>
              </w:tabs>
              <w:ind w:left="57"/>
              <w:jc w:val="both"/>
              <w:rPr>
                <w:rFonts w:asciiTheme="minorHAnsi" w:hAnsiTheme="minorHAnsi" w:cs="Arial"/>
                <w:b/>
                <w:sz w:val="22"/>
                <w:szCs w:val="22"/>
              </w:rPr>
            </w:pPr>
            <w:proofErr w:type="gramStart"/>
            <w:r w:rsidRPr="00B706EE">
              <w:rPr>
                <w:rFonts w:asciiTheme="minorHAnsi" w:hAnsiTheme="minorHAnsi" w:cs="Arial"/>
                <w:b/>
                <w:sz w:val="22"/>
                <w:szCs w:val="22"/>
              </w:rPr>
              <w:t>Tel -</w:t>
            </w:r>
            <w:proofErr w:type="gramEnd"/>
            <w:r w:rsidRPr="00B706EE">
              <w:rPr>
                <w:rFonts w:asciiTheme="minorHAnsi" w:hAnsiTheme="minorHAnsi" w:cs="Arial"/>
                <w:b/>
                <w:sz w:val="22"/>
                <w:szCs w:val="22"/>
              </w:rPr>
              <w:t xml:space="preserve"> Faks No</w:t>
            </w:r>
          </w:p>
        </w:tc>
        <w:tc>
          <w:tcPr>
            <w:tcW w:w="283" w:type="dxa"/>
          </w:tcPr>
          <w:p w14:paraId="71335114" w14:textId="77777777" w:rsidR="00E21C3F" w:rsidRDefault="00E21C3F" w:rsidP="00E21C3F">
            <w:pPr>
              <w:widowControl w:val="0"/>
              <w:tabs>
                <w:tab w:val="left" w:pos="1701"/>
                <w:tab w:val="left" w:pos="1985"/>
              </w:tabs>
              <w:jc w:val="both"/>
              <w:rPr>
                <w:rFonts w:asciiTheme="minorHAnsi" w:hAnsiTheme="minorHAnsi" w:cs="Arial"/>
                <w:sz w:val="22"/>
                <w:szCs w:val="22"/>
              </w:rPr>
            </w:pPr>
            <w:r>
              <w:rPr>
                <w:rFonts w:asciiTheme="minorHAnsi" w:hAnsiTheme="minorHAnsi" w:cs="Arial"/>
                <w:sz w:val="22"/>
                <w:szCs w:val="22"/>
              </w:rPr>
              <w:t>:</w:t>
            </w:r>
          </w:p>
        </w:tc>
        <w:tc>
          <w:tcPr>
            <w:tcW w:w="7513" w:type="dxa"/>
          </w:tcPr>
          <w:p w14:paraId="58BA5BE8" w14:textId="77777777" w:rsidR="00E21C3F" w:rsidRDefault="00E21C3F" w:rsidP="00E21C3F">
            <w:pPr>
              <w:widowControl w:val="0"/>
              <w:tabs>
                <w:tab w:val="left" w:pos="1701"/>
                <w:tab w:val="left" w:pos="1985"/>
              </w:tabs>
              <w:jc w:val="both"/>
              <w:rPr>
                <w:rFonts w:asciiTheme="minorHAnsi" w:hAnsiTheme="minorHAnsi" w:cs="Arial"/>
                <w:sz w:val="22"/>
                <w:szCs w:val="22"/>
              </w:rPr>
            </w:pPr>
            <w:r w:rsidRPr="00E21C3F">
              <w:rPr>
                <w:rFonts w:asciiTheme="minorHAnsi" w:hAnsiTheme="minorHAnsi" w:cs="Arial"/>
                <w:sz w:val="22"/>
                <w:szCs w:val="22"/>
              </w:rPr>
              <w:t xml:space="preserve">0 212 368 </w:t>
            </w:r>
            <w:proofErr w:type="gramStart"/>
            <w:r w:rsidRPr="00E21C3F">
              <w:rPr>
                <w:rFonts w:asciiTheme="minorHAnsi" w:hAnsiTheme="minorHAnsi" w:cs="Arial"/>
                <w:sz w:val="22"/>
                <w:szCs w:val="22"/>
              </w:rPr>
              <w:t>6000 -</w:t>
            </w:r>
            <w:proofErr w:type="gramEnd"/>
            <w:r w:rsidRPr="00E21C3F">
              <w:rPr>
                <w:rFonts w:asciiTheme="minorHAnsi" w:hAnsiTheme="minorHAnsi" w:cs="Arial"/>
                <w:sz w:val="22"/>
                <w:szCs w:val="22"/>
              </w:rPr>
              <w:t xml:space="preserve"> 0 212 368 6090</w:t>
            </w:r>
          </w:p>
        </w:tc>
      </w:tr>
      <w:tr w:rsidR="00F3171E" w14:paraId="2A4C53AF" w14:textId="77777777" w:rsidTr="00A53F03">
        <w:tc>
          <w:tcPr>
            <w:tcW w:w="1702" w:type="dxa"/>
          </w:tcPr>
          <w:p w14:paraId="350CA500" w14:textId="77777777" w:rsidR="00F3171E" w:rsidRPr="00B706EE" w:rsidRDefault="00F3171E" w:rsidP="000866C4">
            <w:pPr>
              <w:widowControl w:val="0"/>
              <w:tabs>
                <w:tab w:val="left" w:pos="1701"/>
                <w:tab w:val="left" w:pos="1985"/>
              </w:tabs>
              <w:ind w:left="57"/>
              <w:jc w:val="both"/>
              <w:rPr>
                <w:rFonts w:asciiTheme="minorHAnsi" w:hAnsiTheme="minorHAnsi" w:cs="Arial"/>
                <w:b/>
                <w:sz w:val="22"/>
                <w:szCs w:val="22"/>
              </w:rPr>
            </w:pPr>
            <w:r>
              <w:rPr>
                <w:rFonts w:asciiTheme="minorHAnsi" w:hAnsiTheme="minorHAnsi" w:cs="Arial"/>
                <w:b/>
                <w:sz w:val="22"/>
                <w:szCs w:val="22"/>
              </w:rPr>
              <w:t>E-Posta Adresi</w:t>
            </w:r>
          </w:p>
        </w:tc>
        <w:tc>
          <w:tcPr>
            <w:tcW w:w="283" w:type="dxa"/>
          </w:tcPr>
          <w:p w14:paraId="4122B0EA" w14:textId="77777777" w:rsidR="00F3171E" w:rsidRDefault="00F3171E" w:rsidP="00E21C3F">
            <w:pPr>
              <w:widowControl w:val="0"/>
              <w:tabs>
                <w:tab w:val="left" w:pos="1701"/>
                <w:tab w:val="left" w:pos="1985"/>
              </w:tabs>
              <w:jc w:val="both"/>
              <w:rPr>
                <w:rFonts w:asciiTheme="minorHAnsi" w:hAnsiTheme="minorHAnsi" w:cs="Arial"/>
                <w:sz w:val="22"/>
                <w:szCs w:val="22"/>
              </w:rPr>
            </w:pPr>
            <w:r>
              <w:rPr>
                <w:rFonts w:asciiTheme="minorHAnsi" w:hAnsiTheme="minorHAnsi" w:cs="Arial"/>
                <w:sz w:val="22"/>
                <w:szCs w:val="22"/>
              </w:rPr>
              <w:t>:</w:t>
            </w:r>
          </w:p>
        </w:tc>
        <w:tc>
          <w:tcPr>
            <w:tcW w:w="7513" w:type="dxa"/>
          </w:tcPr>
          <w:p w14:paraId="6AE9E6E8" w14:textId="77777777" w:rsidR="00F3171E" w:rsidRPr="00F3171E" w:rsidRDefault="00000000" w:rsidP="001D5D8D">
            <w:pPr>
              <w:widowControl w:val="0"/>
              <w:tabs>
                <w:tab w:val="left" w:pos="1701"/>
                <w:tab w:val="left" w:pos="1985"/>
              </w:tabs>
              <w:jc w:val="both"/>
              <w:rPr>
                <w:rFonts w:asciiTheme="minorHAnsi" w:hAnsiTheme="minorHAnsi" w:cs="Arial"/>
                <w:sz w:val="22"/>
                <w:szCs w:val="22"/>
              </w:rPr>
            </w:pPr>
            <w:hyperlink r:id="rId8" w:history="1">
              <w:r w:rsidR="00D87FCE" w:rsidRPr="005E08E6">
                <w:rPr>
                  <w:rStyle w:val="Kpr"/>
                  <w:rFonts w:asciiTheme="minorHAnsi" w:eastAsia="Times New Roman" w:hAnsiTheme="minorHAnsi" w:cs="Arial"/>
                  <w:sz w:val="22"/>
                  <w:szCs w:val="22"/>
                </w:rPr>
                <w:t>destek@turkkep.com.tr</w:t>
              </w:r>
            </w:hyperlink>
          </w:p>
        </w:tc>
      </w:tr>
      <w:tr w:rsidR="00E21C3F" w14:paraId="78AD5009" w14:textId="77777777" w:rsidTr="00A53F03">
        <w:tc>
          <w:tcPr>
            <w:tcW w:w="1702" w:type="dxa"/>
          </w:tcPr>
          <w:p w14:paraId="4D332EB9" w14:textId="77777777" w:rsidR="00E21C3F" w:rsidRPr="00B706EE" w:rsidRDefault="00E21C3F" w:rsidP="000866C4">
            <w:pPr>
              <w:widowControl w:val="0"/>
              <w:tabs>
                <w:tab w:val="left" w:pos="1701"/>
                <w:tab w:val="left" w:pos="1985"/>
              </w:tabs>
              <w:ind w:left="57"/>
              <w:jc w:val="both"/>
              <w:rPr>
                <w:rFonts w:asciiTheme="minorHAnsi" w:hAnsiTheme="minorHAnsi" w:cs="Arial"/>
                <w:b/>
                <w:sz w:val="22"/>
                <w:szCs w:val="22"/>
              </w:rPr>
            </w:pPr>
            <w:r w:rsidRPr="00B706EE">
              <w:rPr>
                <w:rFonts w:asciiTheme="minorHAnsi" w:hAnsiTheme="minorHAnsi" w:cs="Arial"/>
                <w:b/>
                <w:sz w:val="22"/>
                <w:szCs w:val="22"/>
              </w:rPr>
              <w:t>KEP Hesabı</w:t>
            </w:r>
          </w:p>
        </w:tc>
        <w:tc>
          <w:tcPr>
            <w:tcW w:w="283" w:type="dxa"/>
          </w:tcPr>
          <w:p w14:paraId="3F945A5B" w14:textId="77777777" w:rsidR="00E21C3F" w:rsidRDefault="00E21C3F" w:rsidP="00E21C3F">
            <w:pPr>
              <w:widowControl w:val="0"/>
              <w:tabs>
                <w:tab w:val="left" w:pos="1701"/>
                <w:tab w:val="left" w:pos="1985"/>
              </w:tabs>
              <w:jc w:val="both"/>
              <w:rPr>
                <w:rFonts w:asciiTheme="minorHAnsi" w:hAnsiTheme="minorHAnsi" w:cs="Arial"/>
                <w:sz w:val="22"/>
                <w:szCs w:val="22"/>
              </w:rPr>
            </w:pPr>
            <w:r>
              <w:rPr>
                <w:rFonts w:asciiTheme="minorHAnsi" w:hAnsiTheme="minorHAnsi" w:cs="Arial"/>
                <w:sz w:val="22"/>
                <w:szCs w:val="22"/>
              </w:rPr>
              <w:t>:</w:t>
            </w:r>
          </w:p>
        </w:tc>
        <w:tc>
          <w:tcPr>
            <w:tcW w:w="7513" w:type="dxa"/>
          </w:tcPr>
          <w:p w14:paraId="395B2528" w14:textId="2C101499" w:rsidR="00E21C3F" w:rsidRPr="00F3171E" w:rsidRDefault="00000000" w:rsidP="00D87FCE">
            <w:pPr>
              <w:widowControl w:val="0"/>
              <w:tabs>
                <w:tab w:val="left" w:pos="1701"/>
                <w:tab w:val="left" w:pos="1985"/>
              </w:tabs>
              <w:jc w:val="both"/>
              <w:rPr>
                <w:rFonts w:asciiTheme="minorHAnsi" w:hAnsiTheme="minorHAnsi" w:cs="Arial"/>
                <w:sz w:val="22"/>
                <w:szCs w:val="22"/>
              </w:rPr>
            </w:pPr>
            <w:hyperlink r:id="rId9" w:history="1">
              <w:r w:rsidR="00BF5EC1" w:rsidRPr="00B04D46">
                <w:rPr>
                  <w:rStyle w:val="Kpr"/>
                </w:rPr>
                <w:t>destek</w:t>
              </w:r>
              <w:r w:rsidR="00BF5EC1" w:rsidRPr="00B04D46">
                <w:rPr>
                  <w:rStyle w:val="Kpr"/>
                  <w:rFonts w:asciiTheme="minorHAnsi" w:hAnsiTheme="minorHAnsi" w:cs="Arial"/>
                  <w:sz w:val="22"/>
                  <w:szCs w:val="22"/>
                </w:rPr>
                <w:t>@turkkep.hs03.kep.tr</w:t>
              </w:r>
            </w:hyperlink>
          </w:p>
        </w:tc>
      </w:tr>
    </w:tbl>
    <w:p w14:paraId="2BE467AD" w14:textId="77777777" w:rsidR="00E21C3F" w:rsidRPr="00C36AD3" w:rsidRDefault="00C36AD3" w:rsidP="00664D7E">
      <w:pPr>
        <w:pStyle w:val="ListeParagraf"/>
        <w:widowControl w:val="0"/>
        <w:numPr>
          <w:ilvl w:val="0"/>
          <w:numId w:val="2"/>
        </w:numPr>
        <w:spacing w:before="240" w:after="120"/>
        <w:ind w:left="709" w:hanging="709"/>
        <w:contextualSpacing w:val="0"/>
        <w:jc w:val="both"/>
        <w:rPr>
          <w:rFonts w:asciiTheme="minorHAnsi" w:hAnsiTheme="minorHAnsi" w:cs="Arial"/>
          <w:b/>
          <w:sz w:val="22"/>
          <w:szCs w:val="22"/>
          <w:u w:val="single"/>
        </w:rPr>
      </w:pPr>
      <w:r w:rsidRPr="00C36AD3">
        <w:rPr>
          <w:rFonts w:asciiTheme="minorHAnsi" w:hAnsiTheme="minorHAnsi" w:cs="Arial"/>
          <w:b/>
          <w:sz w:val="22"/>
          <w:szCs w:val="22"/>
          <w:u w:val="single"/>
        </w:rPr>
        <w:t>Hizmet Alan / Müşteri</w:t>
      </w:r>
      <w:r w:rsidR="00E21C3F" w:rsidRPr="00C36AD3">
        <w:rPr>
          <w:rFonts w:asciiTheme="minorHAnsi" w:hAnsiTheme="minorHAnsi" w:cs="Arial"/>
          <w:b/>
          <w:sz w:val="22"/>
          <w:szCs w:val="22"/>
          <w:u w:val="single"/>
        </w:rPr>
        <w:t xml:space="preserve">: </w:t>
      </w:r>
    </w:p>
    <w:tbl>
      <w:tblPr>
        <w:tblStyle w:val="TabloKlavuzu"/>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283"/>
        <w:gridCol w:w="7365"/>
      </w:tblGrid>
      <w:tr w:rsidR="00B706EE" w14:paraId="041BF893" w14:textId="77777777" w:rsidTr="00A53F03">
        <w:tc>
          <w:tcPr>
            <w:tcW w:w="1702" w:type="dxa"/>
          </w:tcPr>
          <w:p w14:paraId="746A1BCE" w14:textId="77777777" w:rsidR="00B706EE" w:rsidRPr="00B706EE" w:rsidRDefault="00B706EE" w:rsidP="000866C4">
            <w:pPr>
              <w:widowControl w:val="0"/>
              <w:tabs>
                <w:tab w:val="left" w:pos="1701"/>
                <w:tab w:val="left" w:pos="1985"/>
              </w:tabs>
              <w:ind w:left="57"/>
              <w:jc w:val="both"/>
              <w:rPr>
                <w:rFonts w:asciiTheme="minorHAnsi" w:hAnsiTheme="minorHAnsi" w:cs="Arial"/>
                <w:b/>
                <w:sz w:val="22"/>
                <w:szCs w:val="22"/>
              </w:rPr>
            </w:pPr>
            <w:r w:rsidRPr="00B706EE">
              <w:rPr>
                <w:rFonts w:asciiTheme="minorHAnsi" w:hAnsiTheme="minorHAnsi" w:cs="Arial"/>
                <w:b/>
                <w:sz w:val="22"/>
                <w:szCs w:val="22"/>
              </w:rPr>
              <w:t>Unvanı</w:t>
            </w:r>
          </w:p>
        </w:tc>
        <w:tc>
          <w:tcPr>
            <w:tcW w:w="283" w:type="dxa"/>
          </w:tcPr>
          <w:p w14:paraId="25B9A460" w14:textId="77777777" w:rsidR="00B706EE" w:rsidRDefault="00B706EE" w:rsidP="004D6584">
            <w:pPr>
              <w:widowControl w:val="0"/>
              <w:tabs>
                <w:tab w:val="left" w:pos="1701"/>
                <w:tab w:val="left" w:pos="1985"/>
              </w:tabs>
              <w:jc w:val="both"/>
              <w:rPr>
                <w:rFonts w:asciiTheme="minorHAnsi" w:hAnsiTheme="minorHAnsi" w:cs="Arial"/>
                <w:sz w:val="22"/>
                <w:szCs w:val="22"/>
              </w:rPr>
            </w:pPr>
            <w:r>
              <w:rPr>
                <w:rFonts w:asciiTheme="minorHAnsi" w:hAnsiTheme="minorHAnsi" w:cs="Arial"/>
                <w:sz w:val="22"/>
                <w:szCs w:val="22"/>
              </w:rPr>
              <w:t>:</w:t>
            </w:r>
          </w:p>
        </w:tc>
        <w:sdt>
          <w:sdtPr>
            <w:rPr>
              <w:rFonts w:asciiTheme="minorHAnsi" w:hAnsiTheme="minorHAnsi" w:cs="Arial"/>
              <w:sz w:val="22"/>
              <w:szCs w:val="22"/>
            </w:rPr>
            <w:id w:val="45499389"/>
            <w:placeholder>
              <w:docPart w:val="DefaultPlaceholder_1081868574"/>
            </w:placeholder>
            <w:showingPlcHdr/>
            <w:text/>
          </w:sdtPr>
          <w:sdtContent>
            <w:tc>
              <w:tcPr>
                <w:tcW w:w="7513" w:type="dxa"/>
              </w:tcPr>
              <w:p w14:paraId="5DE3B823" w14:textId="77777777" w:rsidR="00B706EE" w:rsidRDefault="00D87FCE" w:rsidP="004D6584">
                <w:pPr>
                  <w:widowControl w:val="0"/>
                  <w:tabs>
                    <w:tab w:val="left" w:pos="1701"/>
                    <w:tab w:val="left" w:pos="1985"/>
                  </w:tabs>
                  <w:jc w:val="both"/>
                  <w:rPr>
                    <w:rFonts w:asciiTheme="minorHAnsi" w:hAnsiTheme="minorHAnsi" w:cs="Arial"/>
                    <w:sz w:val="22"/>
                    <w:szCs w:val="22"/>
                  </w:rPr>
                </w:pPr>
                <w:r w:rsidRPr="005E08E6">
                  <w:rPr>
                    <w:rStyle w:val="YerTutucuMetni"/>
                  </w:rPr>
                  <w:t>Metin girmek için burayı tıklatın.</w:t>
                </w:r>
              </w:p>
            </w:tc>
          </w:sdtContent>
        </w:sdt>
      </w:tr>
      <w:tr w:rsidR="00B706EE" w14:paraId="26E6D91D" w14:textId="77777777" w:rsidTr="00A53F03">
        <w:tc>
          <w:tcPr>
            <w:tcW w:w="1702" w:type="dxa"/>
          </w:tcPr>
          <w:p w14:paraId="401BDB6C" w14:textId="77777777" w:rsidR="00B706EE" w:rsidRPr="00B706EE" w:rsidRDefault="00B706EE" w:rsidP="000866C4">
            <w:pPr>
              <w:widowControl w:val="0"/>
              <w:tabs>
                <w:tab w:val="left" w:pos="1701"/>
                <w:tab w:val="left" w:pos="1985"/>
              </w:tabs>
              <w:ind w:left="57"/>
              <w:jc w:val="both"/>
              <w:rPr>
                <w:rFonts w:asciiTheme="minorHAnsi" w:hAnsiTheme="minorHAnsi" w:cs="Arial"/>
                <w:b/>
                <w:sz w:val="22"/>
                <w:szCs w:val="22"/>
              </w:rPr>
            </w:pPr>
          </w:p>
        </w:tc>
        <w:tc>
          <w:tcPr>
            <w:tcW w:w="283" w:type="dxa"/>
          </w:tcPr>
          <w:p w14:paraId="07BD84AC" w14:textId="77777777" w:rsidR="00B706EE" w:rsidRDefault="00B706EE" w:rsidP="004D6584">
            <w:pPr>
              <w:widowControl w:val="0"/>
              <w:tabs>
                <w:tab w:val="left" w:pos="1701"/>
                <w:tab w:val="left" w:pos="1985"/>
              </w:tabs>
              <w:jc w:val="both"/>
              <w:rPr>
                <w:rFonts w:asciiTheme="minorHAnsi" w:hAnsiTheme="minorHAnsi" w:cs="Arial"/>
                <w:sz w:val="22"/>
                <w:szCs w:val="22"/>
              </w:rPr>
            </w:pPr>
          </w:p>
        </w:tc>
        <w:tc>
          <w:tcPr>
            <w:tcW w:w="7513" w:type="dxa"/>
          </w:tcPr>
          <w:p w14:paraId="0C976413" w14:textId="77777777" w:rsidR="00B706EE" w:rsidRDefault="00B706EE" w:rsidP="00F3171E">
            <w:pPr>
              <w:widowControl w:val="0"/>
              <w:tabs>
                <w:tab w:val="left" w:pos="1701"/>
                <w:tab w:val="left" w:pos="1985"/>
              </w:tabs>
              <w:jc w:val="both"/>
              <w:rPr>
                <w:rFonts w:asciiTheme="minorHAnsi" w:hAnsiTheme="minorHAnsi" w:cs="Arial"/>
                <w:sz w:val="22"/>
                <w:szCs w:val="22"/>
              </w:rPr>
            </w:pPr>
            <w:r>
              <w:rPr>
                <w:rFonts w:asciiTheme="minorHAnsi" w:hAnsiTheme="minorHAnsi" w:cs="Arial"/>
                <w:sz w:val="22"/>
                <w:szCs w:val="22"/>
              </w:rPr>
              <w:t>(</w:t>
            </w:r>
            <w:r w:rsidR="00647360">
              <w:rPr>
                <w:rFonts w:asciiTheme="minorHAnsi" w:hAnsiTheme="minorHAnsi" w:cs="Arial"/>
                <w:sz w:val="22"/>
                <w:szCs w:val="22"/>
              </w:rPr>
              <w:t>Sözleşme</w:t>
            </w:r>
            <w:r>
              <w:rPr>
                <w:rFonts w:asciiTheme="minorHAnsi" w:hAnsiTheme="minorHAnsi" w:cs="Arial"/>
                <w:sz w:val="22"/>
                <w:szCs w:val="22"/>
              </w:rPr>
              <w:t xml:space="preserve"> </w:t>
            </w:r>
            <w:r w:rsidRPr="00E21C3F">
              <w:rPr>
                <w:rFonts w:asciiTheme="minorHAnsi" w:hAnsiTheme="minorHAnsi" w:cs="Arial"/>
                <w:sz w:val="22"/>
                <w:szCs w:val="22"/>
              </w:rPr>
              <w:t xml:space="preserve">metninde </w:t>
            </w:r>
            <w:r w:rsidR="00F3171E">
              <w:rPr>
                <w:rFonts w:asciiTheme="minorHAnsi" w:hAnsiTheme="minorHAnsi" w:cs="Arial"/>
                <w:b/>
                <w:sz w:val="22"/>
                <w:szCs w:val="22"/>
              </w:rPr>
              <w:t>MÜŞTERİ</w:t>
            </w:r>
            <w:r w:rsidR="00DF21CB" w:rsidRPr="00E21C3F">
              <w:rPr>
                <w:rFonts w:asciiTheme="minorHAnsi" w:hAnsiTheme="minorHAnsi" w:cs="Arial"/>
                <w:sz w:val="22"/>
                <w:szCs w:val="22"/>
              </w:rPr>
              <w:t xml:space="preserve"> </w:t>
            </w:r>
            <w:r w:rsidRPr="00E21C3F">
              <w:rPr>
                <w:rFonts w:asciiTheme="minorHAnsi" w:hAnsiTheme="minorHAnsi" w:cs="Arial"/>
                <w:sz w:val="22"/>
                <w:szCs w:val="22"/>
              </w:rPr>
              <w:t>olarak ifade edilmiştir</w:t>
            </w:r>
            <w:r>
              <w:rPr>
                <w:rFonts w:asciiTheme="minorHAnsi" w:hAnsiTheme="minorHAnsi" w:cs="Arial"/>
                <w:sz w:val="22"/>
                <w:szCs w:val="22"/>
              </w:rPr>
              <w:t>)</w:t>
            </w:r>
          </w:p>
        </w:tc>
      </w:tr>
      <w:tr w:rsidR="00B706EE" w14:paraId="23C75D19" w14:textId="77777777" w:rsidTr="00A53F03">
        <w:tc>
          <w:tcPr>
            <w:tcW w:w="1702" w:type="dxa"/>
          </w:tcPr>
          <w:p w14:paraId="0123E775" w14:textId="77777777" w:rsidR="00B706EE" w:rsidRPr="00B706EE" w:rsidRDefault="00B706EE" w:rsidP="000866C4">
            <w:pPr>
              <w:widowControl w:val="0"/>
              <w:tabs>
                <w:tab w:val="left" w:pos="1701"/>
                <w:tab w:val="left" w:pos="1985"/>
              </w:tabs>
              <w:ind w:left="57"/>
              <w:jc w:val="both"/>
              <w:rPr>
                <w:rFonts w:asciiTheme="minorHAnsi" w:hAnsiTheme="minorHAnsi" w:cs="Arial"/>
                <w:b/>
                <w:sz w:val="22"/>
                <w:szCs w:val="22"/>
              </w:rPr>
            </w:pPr>
            <w:r w:rsidRPr="00B706EE">
              <w:rPr>
                <w:rFonts w:asciiTheme="minorHAnsi" w:hAnsiTheme="minorHAnsi" w:cs="Arial"/>
                <w:b/>
                <w:sz w:val="22"/>
                <w:szCs w:val="22"/>
              </w:rPr>
              <w:t>Adresi</w:t>
            </w:r>
          </w:p>
        </w:tc>
        <w:tc>
          <w:tcPr>
            <w:tcW w:w="283" w:type="dxa"/>
          </w:tcPr>
          <w:p w14:paraId="597336A3" w14:textId="77777777" w:rsidR="00B706EE" w:rsidRDefault="00B706EE" w:rsidP="004D6584">
            <w:pPr>
              <w:widowControl w:val="0"/>
              <w:tabs>
                <w:tab w:val="left" w:pos="1701"/>
                <w:tab w:val="left" w:pos="1985"/>
              </w:tabs>
              <w:jc w:val="both"/>
              <w:rPr>
                <w:rFonts w:asciiTheme="minorHAnsi" w:hAnsiTheme="minorHAnsi" w:cs="Arial"/>
                <w:sz w:val="22"/>
                <w:szCs w:val="22"/>
              </w:rPr>
            </w:pPr>
            <w:r>
              <w:rPr>
                <w:rFonts w:asciiTheme="minorHAnsi" w:hAnsiTheme="minorHAnsi" w:cs="Arial"/>
                <w:sz w:val="22"/>
                <w:szCs w:val="22"/>
              </w:rPr>
              <w:t>:</w:t>
            </w:r>
          </w:p>
        </w:tc>
        <w:tc>
          <w:tcPr>
            <w:tcW w:w="7513" w:type="dxa"/>
          </w:tcPr>
          <w:sdt>
            <w:sdtPr>
              <w:rPr>
                <w:rFonts w:asciiTheme="minorHAnsi" w:hAnsiTheme="minorHAnsi" w:cs="Arial"/>
                <w:sz w:val="22"/>
                <w:szCs w:val="22"/>
              </w:rPr>
              <w:id w:val="-1807610102"/>
              <w:placeholder>
                <w:docPart w:val="DefaultPlaceholder_1081868574"/>
              </w:placeholder>
              <w:showingPlcHdr/>
              <w:text/>
            </w:sdtPr>
            <w:sdtContent>
              <w:p w14:paraId="340401D4" w14:textId="77777777" w:rsidR="00B706EE" w:rsidRDefault="00D87FCE" w:rsidP="004D6584">
                <w:pPr>
                  <w:widowControl w:val="0"/>
                  <w:tabs>
                    <w:tab w:val="left" w:pos="1701"/>
                    <w:tab w:val="left" w:pos="1985"/>
                  </w:tabs>
                  <w:jc w:val="both"/>
                  <w:rPr>
                    <w:rFonts w:asciiTheme="minorHAnsi" w:hAnsiTheme="minorHAnsi" w:cs="Arial"/>
                    <w:sz w:val="22"/>
                    <w:szCs w:val="22"/>
                  </w:rPr>
                </w:pPr>
                <w:r w:rsidRPr="005E08E6">
                  <w:rPr>
                    <w:rStyle w:val="YerTutucuMetni"/>
                  </w:rPr>
                  <w:t>Metin girmek için burayı tıklatın.</w:t>
                </w:r>
              </w:p>
            </w:sdtContent>
          </w:sdt>
          <w:p w14:paraId="18C6F590" w14:textId="77777777" w:rsidR="00B706EE" w:rsidRDefault="00B706EE" w:rsidP="004D6584">
            <w:pPr>
              <w:widowControl w:val="0"/>
              <w:tabs>
                <w:tab w:val="left" w:pos="1701"/>
                <w:tab w:val="left" w:pos="1985"/>
              </w:tabs>
              <w:jc w:val="both"/>
              <w:rPr>
                <w:rFonts w:asciiTheme="minorHAnsi" w:hAnsiTheme="minorHAnsi" w:cs="Arial"/>
                <w:sz w:val="22"/>
                <w:szCs w:val="22"/>
              </w:rPr>
            </w:pPr>
          </w:p>
        </w:tc>
      </w:tr>
      <w:tr w:rsidR="00B706EE" w14:paraId="76D3FE9B" w14:textId="77777777" w:rsidTr="00A53F03">
        <w:tc>
          <w:tcPr>
            <w:tcW w:w="1702" w:type="dxa"/>
          </w:tcPr>
          <w:p w14:paraId="324B3C02" w14:textId="77777777" w:rsidR="00B706EE" w:rsidRPr="00B706EE" w:rsidRDefault="000866C4" w:rsidP="008246AA">
            <w:pPr>
              <w:widowControl w:val="0"/>
              <w:tabs>
                <w:tab w:val="left" w:pos="1701"/>
                <w:tab w:val="left" w:pos="1985"/>
              </w:tabs>
              <w:ind w:left="57"/>
              <w:jc w:val="both"/>
              <w:rPr>
                <w:rFonts w:asciiTheme="minorHAnsi" w:hAnsiTheme="minorHAnsi" w:cs="Arial"/>
                <w:b/>
                <w:sz w:val="22"/>
                <w:szCs w:val="22"/>
              </w:rPr>
            </w:pPr>
            <w:r>
              <w:rPr>
                <w:rFonts w:asciiTheme="minorHAnsi" w:hAnsiTheme="minorHAnsi" w:cs="Arial"/>
                <w:b/>
                <w:sz w:val="22"/>
                <w:szCs w:val="22"/>
              </w:rPr>
              <w:t>Vergi Daire-</w:t>
            </w:r>
            <w:r w:rsidR="00B706EE" w:rsidRPr="00B706EE">
              <w:rPr>
                <w:rFonts w:asciiTheme="minorHAnsi" w:hAnsiTheme="minorHAnsi" w:cs="Arial"/>
                <w:b/>
                <w:sz w:val="22"/>
                <w:szCs w:val="22"/>
              </w:rPr>
              <w:t>No</w:t>
            </w:r>
          </w:p>
        </w:tc>
        <w:tc>
          <w:tcPr>
            <w:tcW w:w="283" w:type="dxa"/>
          </w:tcPr>
          <w:p w14:paraId="0B49EDD9" w14:textId="77777777" w:rsidR="00B706EE" w:rsidRDefault="00B706EE" w:rsidP="004D6584">
            <w:pPr>
              <w:widowControl w:val="0"/>
              <w:tabs>
                <w:tab w:val="left" w:pos="1701"/>
                <w:tab w:val="left" w:pos="1985"/>
              </w:tabs>
              <w:jc w:val="both"/>
              <w:rPr>
                <w:rFonts w:asciiTheme="minorHAnsi" w:hAnsiTheme="minorHAnsi" w:cs="Arial"/>
                <w:sz w:val="22"/>
                <w:szCs w:val="22"/>
              </w:rPr>
            </w:pPr>
            <w:r>
              <w:rPr>
                <w:rFonts w:asciiTheme="minorHAnsi" w:hAnsiTheme="minorHAnsi" w:cs="Arial"/>
                <w:sz w:val="22"/>
                <w:szCs w:val="22"/>
              </w:rPr>
              <w:t>:</w:t>
            </w:r>
          </w:p>
        </w:tc>
        <w:sdt>
          <w:sdtPr>
            <w:rPr>
              <w:rFonts w:asciiTheme="minorHAnsi" w:hAnsiTheme="minorHAnsi" w:cs="Arial"/>
              <w:sz w:val="22"/>
              <w:szCs w:val="22"/>
            </w:rPr>
            <w:id w:val="899562824"/>
            <w:placeholder>
              <w:docPart w:val="DefaultPlaceholder_1081868574"/>
            </w:placeholder>
            <w:showingPlcHdr/>
            <w:text/>
          </w:sdtPr>
          <w:sdtContent>
            <w:tc>
              <w:tcPr>
                <w:tcW w:w="7513" w:type="dxa"/>
              </w:tcPr>
              <w:p w14:paraId="2E365E7F" w14:textId="77777777" w:rsidR="00B706EE" w:rsidRDefault="00D87FCE" w:rsidP="004D6584">
                <w:pPr>
                  <w:widowControl w:val="0"/>
                  <w:tabs>
                    <w:tab w:val="left" w:pos="1701"/>
                    <w:tab w:val="left" w:pos="1985"/>
                  </w:tabs>
                  <w:jc w:val="both"/>
                  <w:rPr>
                    <w:rFonts w:asciiTheme="minorHAnsi" w:hAnsiTheme="minorHAnsi" w:cs="Arial"/>
                    <w:sz w:val="22"/>
                    <w:szCs w:val="22"/>
                  </w:rPr>
                </w:pPr>
                <w:r w:rsidRPr="005E08E6">
                  <w:rPr>
                    <w:rStyle w:val="YerTutucuMetni"/>
                  </w:rPr>
                  <w:t>Metin girmek için burayı tıklatın.</w:t>
                </w:r>
              </w:p>
            </w:tc>
          </w:sdtContent>
        </w:sdt>
      </w:tr>
      <w:tr w:rsidR="00B706EE" w14:paraId="10A1A892" w14:textId="77777777" w:rsidTr="00A53F03">
        <w:tc>
          <w:tcPr>
            <w:tcW w:w="1702" w:type="dxa"/>
          </w:tcPr>
          <w:p w14:paraId="3DDB83A9" w14:textId="77777777" w:rsidR="00B706EE" w:rsidRPr="00B706EE" w:rsidRDefault="00B706EE" w:rsidP="000866C4">
            <w:pPr>
              <w:widowControl w:val="0"/>
              <w:tabs>
                <w:tab w:val="left" w:pos="1701"/>
                <w:tab w:val="left" w:pos="1985"/>
              </w:tabs>
              <w:ind w:left="57"/>
              <w:jc w:val="both"/>
              <w:rPr>
                <w:rFonts w:asciiTheme="minorHAnsi" w:hAnsiTheme="minorHAnsi" w:cs="Arial"/>
                <w:b/>
                <w:sz w:val="22"/>
                <w:szCs w:val="22"/>
              </w:rPr>
            </w:pPr>
            <w:proofErr w:type="gramStart"/>
            <w:r w:rsidRPr="00B706EE">
              <w:rPr>
                <w:rFonts w:asciiTheme="minorHAnsi" w:hAnsiTheme="minorHAnsi" w:cs="Arial"/>
                <w:b/>
                <w:sz w:val="22"/>
                <w:szCs w:val="22"/>
              </w:rPr>
              <w:t>Tel -</w:t>
            </w:r>
            <w:proofErr w:type="gramEnd"/>
            <w:r w:rsidRPr="00B706EE">
              <w:rPr>
                <w:rFonts w:asciiTheme="minorHAnsi" w:hAnsiTheme="minorHAnsi" w:cs="Arial"/>
                <w:b/>
                <w:sz w:val="22"/>
                <w:szCs w:val="22"/>
              </w:rPr>
              <w:t xml:space="preserve"> Faks No</w:t>
            </w:r>
          </w:p>
        </w:tc>
        <w:tc>
          <w:tcPr>
            <w:tcW w:w="283" w:type="dxa"/>
          </w:tcPr>
          <w:p w14:paraId="2956ADE8" w14:textId="77777777" w:rsidR="00B706EE" w:rsidRDefault="00B706EE" w:rsidP="004D6584">
            <w:pPr>
              <w:widowControl w:val="0"/>
              <w:tabs>
                <w:tab w:val="left" w:pos="1701"/>
                <w:tab w:val="left" w:pos="1985"/>
              </w:tabs>
              <w:jc w:val="both"/>
              <w:rPr>
                <w:rFonts w:asciiTheme="minorHAnsi" w:hAnsiTheme="minorHAnsi" w:cs="Arial"/>
                <w:sz w:val="22"/>
                <w:szCs w:val="22"/>
              </w:rPr>
            </w:pPr>
            <w:r>
              <w:rPr>
                <w:rFonts w:asciiTheme="minorHAnsi" w:hAnsiTheme="minorHAnsi" w:cs="Arial"/>
                <w:sz w:val="22"/>
                <w:szCs w:val="22"/>
              </w:rPr>
              <w:t>:</w:t>
            </w:r>
          </w:p>
        </w:tc>
        <w:sdt>
          <w:sdtPr>
            <w:rPr>
              <w:rFonts w:asciiTheme="minorHAnsi" w:hAnsiTheme="minorHAnsi" w:cs="Arial"/>
              <w:sz w:val="22"/>
              <w:szCs w:val="22"/>
            </w:rPr>
            <w:id w:val="1353851448"/>
            <w:placeholder>
              <w:docPart w:val="DefaultPlaceholder_1081868574"/>
            </w:placeholder>
            <w:showingPlcHdr/>
            <w:text/>
          </w:sdtPr>
          <w:sdtContent>
            <w:tc>
              <w:tcPr>
                <w:tcW w:w="7513" w:type="dxa"/>
              </w:tcPr>
              <w:p w14:paraId="7D5A6A01" w14:textId="77777777" w:rsidR="00B706EE" w:rsidRDefault="00D87FCE" w:rsidP="004D6584">
                <w:pPr>
                  <w:widowControl w:val="0"/>
                  <w:tabs>
                    <w:tab w:val="left" w:pos="1701"/>
                    <w:tab w:val="left" w:pos="1985"/>
                  </w:tabs>
                  <w:jc w:val="both"/>
                  <w:rPr>
                    <w:rFonts w:asciiTheme="minorHAnsi" w:hAnsiTheme="minorHAnsi" w:cs="Arial"/>
                    <w:sz w:val="22"/>
                    <w:szCs w:val="22"/>
                  </w:rPr>
                </w:pPr>
                <w:r w:rsidRPr="005E08E6">
                  <w:rPr>
                    <w:rStyle w:val="YerTutucuMetni"/>
                  </w:rPr>
                  <w:t>Metin girmek için burayı tıklatın.</w:t>
                </w:r>
              </w:p>
            </w:tc>
          </w:sdtContent>
        </w:sdt>
      </w:tr>
      <w:tr w:rsidR="00C36AD3" w14:paraId="350D9448" w14:textId="77777777" w:rsidTr="00A53F03">
        <w:tc>
          <w:tcPr>
            <w:tcW w:w="1702" w:type="dxa"/>
          </w:tcPr>
          <w:p w14:paraId="24CC946D" w14:textId="77777777" w:rsidR="00C36AD3" w:rsidRPr="00B706EE" w:rsidRDefault="00C36AD3" w:rsidP="000866C4">
            <w:pPr>
              <w:widowControl w:val="0"/>
              <w:tabs>
                <w:tab w:val="left" w:pos="1701"/>
                <w:tab w:val="left" w:pos="1985"/>
              </w:tabs>
              <w:ind w:left="57"/>
              <w:jc w:val="both"/>
              <w:rPr>
                <w:rFonts w:asciiTheme="minorHAnsi" w:hAnsiTheme="minorHAnsi" w:cs="Arial"/>
                <w:b/>
                <w:sz w:val="22"/>
                <w:szCs w:val="22"/>
              </w:rPr>
            </w:pPr>
            <w:r>
              <w:rPr>
                <w:rFonts w:asciiTheme="minorHAnsi" w:hAnsiTheme="minorHAnsi" w:cs="Arial"/>
                <w:b/>
                <w:sz w:val="22"/>
                <w:szCs w:val="22"/>
              </w:rPr>
              <w:t>E-Posta Adresi</w:t>
            </w:r>
          </w:p>
        </w:tc>
        <w:tc>
          <w:tcPr>
            <w:tcW w:w="283" w:type="dxa"/>
          </w:tcPr>
          <w:p w14:paraId="5766D397" w14:textId="77777777" w:rsidR="00C36AD3" w:rsidRDefault="00C36AD3" w:rsidP="004D6584">
            <w:pPr>
              <w:widowControl w:val="0"/>
              <w:tabs>
                <w:tab w:val="left" w:pos="1701"/>
                <w:tab w:val="left" w:pos="1985"/>
              </w:tabs>
              <w:jc w:val="both"/>
              <w:rPr>
                <w:rFonts w:asciiTheme="minorHAnsi" w:hAnsiTheme="minorHAnsi" w:cs="Arial"/>
                <w:sz w:val="22"/>
                <w:szCs w:val="22"/>
              </w:rPr>
            </w:pPr>
            <w:r>
              <w:rPr>
                <w:rFonts w:asciiTheme="minorHAnsi" w:hAnsiTheme="minorHAnsi" w:cs="Arial"/>
                <w:sz w:val="22"/>
                <w:szCs w:val="22"/>
              </w:rPr>
              <w:t>:</w:t>
            </w:r>
          </w:p>
        </w:tc>
        <w:sdt>
          <w:sdtPr>
            <w:rPr>
              <w:rFonts w:asciiTheme="minorHAnsi" w:hAnsiTheme="minorHAnsi" w:cs="Arial"/>
              <w:sz w:val="22"/>
              <w:szCs w:val="22"/>
            </w:rPr>
            <w:id w:val="-70278154"/>
            <w:placeholder>
              <w:docPart w:val="DefaultPlaceholder_1081868574"/>
            </w:placeholder>
            <w:showingPlcHdr/>
            <w:text/>
          </w:sdtPr>
          <w:sdtContent>
            <w:tc>
              <w:tcPr>
                <w:tcW w:w="7513" w:type="dxa"/>
              </w:tcPr>
              <w:p w14:paraId="1ED03853" w14:textId="77777777" w:rsidR="00C36AD3" w:rsidRDefault="00D87FCE" w:rsidP="004D6584">
                <w:pPr>
                  <w:widowControl w:val="0"/>
                  <w:tabs>
                    <w:tab w:val="left" w:pos="1701"/>
                    <w:tab w:val="left" w:pos="1985"/>
                  </w:tabs>
                  <w:jc w:val="both"/>
                  <w:rPr>
                    <w:rFonts w:asciiTheme="minorHAnsi" w:hAnsiTheme="minorHAnsi" w:cs="Arial"/>
                    <w:sz w:val="22"/>
                    <w:szCs w:val="22"/>
                  </w:rPr>
                </w:pPr>
                <w:r w:rsidRPr="005E08E6">
                  <w:rPr>
                    <w:rStyle w:val="YerTutucuMetni"/>
                  </w:rPr>
                  <w:t>Metin girmek için burayı tıklatın.</w:t>
                </w:r>
              </w:p>
            </w:tc>
          </w:sdtContent>
        </w:sdt>
      </w:tr>
      <w:tr w:rsidR="00B706EE" w14:paraId="3E68CC8A" w14:textId="77777777" w:rsidTr="00A53F03">
        <w:tc>
          <w:tcPr>
            <w:tcW w:w="1702" w:type="dxa"/>
          </w:tcPr>
          <w:p w14:paraId="64FE569C" w14:textId="77777777" w:rsidR="00B706EE" w:rsidRPr="00B706EE" w:rsidRDefault="00B706EE" w:rsidP="000866C4">
            <w:pPr>
              <w:widowControl w:val="0"/>
              <w:tabs>
                <w:tab w:val="left" w:pos="1701"/>
                <w:tab w:val="left" w:pos="1985"/>
              </w:tabs>
              <w:ind w:left="57"/>
              <w:jc w:val="both"/>
              <w:rPr>
                <w:rFonts w:asciiTheme="minorHAnsi" w:hAnsiTheme="minorHAnsi" w:cs="Arial"/>
                <w:b/>
                <w:sz w:val="22"/>
                <w:szCs w:val="22"/>
              </w:rPr>
            </w:pPr>
            <w:r w:rsidRPr="00B706EE">
              <w:rPr>
                <w:rFonts w:asciiTheme="minorHAnsi" w:hAnsiTheme="minorHAnsi" w:cs="Arial"/>
                <w:b/>
                <w:sz w:val="22"/>
                <w:szCs w:val="22"/>
              </w:rPr>
              <w:t>KEP Hesabı</w:t>
            </w:r>
          </w:p>
        </w:tc>
        <w:tc>
          <w:tcPr>
            <w:tcW w:w="283" w:type="dxa"/>
          </w:tcPr>
          <w:p w14:paraId="0C4D9151" w14:textId="77777777" w:rsidR="00B706EE" w:rsidRDefault="00B706EE" w:rsidP="004D6584">
            <w:pPr>
              <w:widowControl w:val="0"/>
              <w:tabs>
                <w:tab w:val="left" w:pos="1701"/>
                <w:tab w:val="left" w:pos="1985"/>
              </w:tabs>
              <w:jc w:val="both"/>
              <w:rPr>
                <w:rFonts w:asciiTheme="minorHAnsi" w:hAnsiTheme="minorHAnsi" w:cs="Arial"/>
                <w:sz w:val="22"/>
                <w:szCs w:val="22"/>
              </w:rPr>
            </w:pPr>
            <w:r>
              <w:rPr>
                <w:rFonts w:asciiTheme="minorHAnsi" w:hAnsiTheme="minorHAnsi" w:cs="Arial"/>
                <w:sz w:val="22"/>
                <w:szCs w:val="22"/>
              </w:rPr>
              <w:t>:</w:t>
            </w:r>
          </w:p>
        </w:tc>
        <w:sdt>
          <w:sdtPr>
            <w:rPr>
              <w:rFonts w:asciiTheme="minorHAnsi" w:hAnsiTheme="minorHAnsi" w:cs="Arial"/>
              <w:sz w:val="22"/>
              <w:szCs w:val="22"/>
            </w:rPr>
            <w:id w:val="2137677614"/>
            <w:placeholder>
              <w:docPart w:val="DefaultPlaceholder_1081868574"/>
            </w:placeholder>
            <w:showingPlcHdr/>
            <w:text/>
          </w:sdtPr>
          <w:sdtContent>
            <w:tc>
              <w:tcPr>
                <w:tcW w:w="7513" w:type="dxa"/>
              </w:tcPr>
              <w:p w14:paraId="16CC8075" w14:textId="77777777" w:rsidR="00B706EE" w:rsidRDefault="00D87FCE" w:rsidP="004D6584">
                <w:pPr>
                  <w:widowControl w:val="0"/>
                  <w:tabs>
                    <w:tab w:val="left" w:pos="1701"/>
                    <w:tab w:val="left" w:pos="1985"/>
                  </w:tabs>
                  <w:jc w:val="both"/>
                  <w:rPr>
                    <w:rFonts w:asciiTheme="minorHAnsi" w:hAnsiTheme="minorHAnsi" w:cs="Arial"/>
                    <w:sz w:val="22"/>
                    <w:szCs w:val="22"/>
                  </w:rPr>
                </w:pPr>
                <w:r w:rsidRPr="005E08E6">
                  <w:rPr>
                    <w:rStyle w:val="YerTutucuMetni"/>
                  </w:rPr>
                  <w:t>Metin girmek için burayı tıklatın.</w:t>
                </w:r>
              </w:p>
            </w:tc>
          </w:sdtContent>
        </w:sdt>
      </w:tr>
    </w:tbl>
    <w:p w14:paraId="557BA146" w14:textId="77777777" w:rsidR="000866C4" w:rsidRPr="00A85ADE" w:rsidRDefault="000866C4" w:rsidP="00A85ADE">
      <w:pPr>
        <w:widowControl w:val="0"/>
        <w:tabs>
          <w:tab w:val="left" w:pos="709"/>
        </w:tabs>
        <w:spacing w:before="120" w:line="160" w:lineRule="atLeast"/>
        <w:jc w:val="both"/>
        <w:rPr>
          <w:rFonts w:asciiTheme="minorHAnsi" w:hAnsiTheme="minorHAnsi" w:cs="Arial"/>
          <w:sz w:val="22"/>
          <w:szCs w:val="22"/>
          <w:lang w:eastAsia="en-US"/>
        </w:rPr>
      </w:pPr>
      <w:r w:rsidRPr="00A85ADE">
        <w:rPr>
          <w:rFonts w:asciiTheme="minorHAnsi" w:hAnsiTheme="minorHAnsi" w:cs="Arial"/>
          <w:sz w:val="22"/>
          <w:szCs w:val="22"/>
          <w:lang w:eastAsia="en-US"/>
        </w:rPr>
        <w:t xml:space="preserve">Taraflar, yukarıdaki adreslerini ve </w:t>
      </w:r>
      <w:r w:rsidR="00436178" w:rsidRPr="00A85ADE">
        <w:rPr>
          <w:rFonts w:asciiTheme="minorHAnsi" w:hAnsiTheme="minorHAnsi" w:cs="Arial"/>
          <w:sz w:val="22"/>
          <w:szCs w:val="22"/>
          <w:lang w:eastAsia="en-US"/>
        </w:rPr>
        <w:t>K</w:t>
      </w:r>
      <w:r w:rsidRPr="00A85ADE">
        <w:rPr>
          <w:rFonts w:asciiTheme="minorHAnsi" w:hAnsiTheme="minorHAnsi" w:cs="Arial"/>
          <w:sz w:val="22"/>
          <w:szCs w:val="22"/>
          <w:lang w:eastAsia="en-US"/>
        </w:rPr>
        <w:t xml:space="preserve">ayıtlı </w:t>
      </w:r>
      <w:r w:rsidR="00436178" w:rsidRPr="00A85ADE">
        <w:rPr>
          <w:rFonts w:asciiTheme="minorHAnsi" w:hAnsiTheme="minorHAnsi" w:cs="Arial"/>
          <w:sz w:val="22"/>
          <w:szCs w:val="22"/>
          <w:lang w:eastAsia="en-US"/>
        </w:rPr>
        <w:t>E</w:t>
      </w:r>
      <w:r w:rsidRPr="00A85ADE">
        <w:rPr>
          <w:rFonts w:asciiTheme="minorHAnsi" w:hAnsiTheme="minorHAnsi" w:cs="Arial"/>
          <w:sz w:val="22"/>
          <w:szCs w:val="22"/>
          <w:lang w:eastAsia="en-US"/>
        </w:rPr>
        <w:t xml:space="preserve">lektronik </w:t>
      </w:r>
      <w:r w:rsidR="00436178" w:rsidRPr="00A85ADE">
        <w:rPr>
          <w:rFonts w:asciiTheme="minorHAnsi" w:hAnsiTheme="minorHAnsi" w:cs="Arial"/>
          <w:sz w:val="22"/>
          <w:szCs w:val="22"/>
          <w:lang w:eastAsia="en-US"/>
        </w:rPr>
        <w:t>P</w:t>
      </w:r>
      <w:r w:rsidRPr="00A85ADE">
        <w:rPr>
          <w:rFonts w:asciiTheme="minorHAnsi" w:hAnsiTheme="minorHAnsi" w:cs="Arial"/>
          <w:sz w:val="22"/>
          <w:szCs w:val="22"/>
          <w:lang w:eastAsia="en-US"/>
        </w:rPr>
        <w:t xml:space="preserve">osta (KEP) adreslerini </w:t>
      </w:r>
      <w:r w:rsidR="00630176" w:rsidRPr="00A85ADE">
        <w:rPr>
          <w:rFonts w:asciiTheme="minorHAnsi" w:hAnsiTheme="minorHAnsi" w:cs="Arial"/>
          <w:sz w:val="22"/>
          <w:szCs w:val="22"/>
          <w:lang w:eastAsia="en-US"/>
        </w:rPr>
        <w:t xml:space="preserve">yasal </w:t>
      </w:r>
      <w:r w:rsidRPr="00A85ADE">
        <w:rPr>
          <w:rFonts w:asciiTheme="minorHAnsi" w:hAnsiTheme="minorHAnsi" w:cs="Arial"/>
          <w:sz w:val="22"/>
          <w:szCs w:val="22"/>
          <w:lang w:eastAsia="en-US"/>
        </w:rPr>
        <w:t xml:space="preserve">tebligat adresi olarak kabul ederler ve bu bilgilerindeki değişikliği yazılı olarak karşı </w:t>
      </w:r>
      <w:r w:rsidR="00AF464A" w:rsidRPr="00A85ADE">
        <w:rPr>
          <w:rFonts w:asciiTheme="minorHAnsi" w:hAnsiTheme="minorHAnsi" w:cs="Arial"/>
          <w:sz w:val="22"/>
          <w:szCs w:val="22"/>
          <w:lang w:eastAsia="en-US"/>
        </w:rPr>
        <w:t>T</w:t>
      </w:r>
      <w:r w:rsidRPr="00A85ADE">
        <w:rPr>
          <w:rFonts w:asciiTheme="minorHAnsi" w:hAnsiTheme="minorHAnsi" w:cs="Arial"/>
          <w:sz w:val="22"/>
          <w:szCs w:val="22"/>
          <w:lang w:eastAsia="en-US"/>
        </w:rPr>
        <w:t>araf</w:t>
      </w:r>
      <w:r w:rsidR="00AF464A" w:rsidRPr="00A85ADE">
        <w:rPr>
          <w:rFonts w:asciiTheme="minorHAnsi" w:hAnsiTheme="minorHAnsi" w:cs="Arial"/>
          <w:sz w:val="22"/>
          <w:szCs w:val="22"/>
          <w:lang w:eastAsia="en-US"/>
        </w:rPr>
        <w:t>’</w:t>
      </w:r>
      <w:r w:rsidRPr="00A85ADE">
        <w:rPr>
          <w:rFonts w:asciiTheme="minorHAnsi" w:hAnsiTheme="minorHAnsi" w:cs="Arial"/>
          <w:sz w:val="22"/>
          <w:szCs w:val="22"/>
          <w:lang w:eastAsia="en-US"/>
        </w:rPr>
        <w:t xml:space="preserve">a tebliğ etmedikleri takdirde, </w:t>
      </w:r>
      <w:r w:rsidR="00B126F0" w:rsidRPr="00A85ADE">
        <w:rPr>
          <w:rFonts w:asciiTheme="minorHAnsi" w:hAnsiTheme="minorHAnsi" w:cs="Arial"/>
          <w:sz w:val="22"/>
          <w:szCs w:val="22"/>
          <w:lang w:eastAsia="en-US"/>
        </w:rPr>
        <w:t xml:space="preserve">işbu </w:t>
      </w:r>
      <w:r w:rsidR="00647360" w:rsidRPr="00A85ADE">
        <w:rPr>
          <w:rFonts w:asciiTheme="minorHAnsi" w:hAnsiTheme="minorHAnsi" w:cs="Arial"/>
          <w:sz w:val="22"/>
          <w:szCs w:val="22"/>
          <w:lang w:eastAsia="en-US"/>
        </w:rPr>
        <w:t>Sözleşme’de</w:t>
      </w:r>
      <w:r w:rsidR="00B126F0" w:rsidRPr="00A85ADE">
        <w:rPr>
          <w:rFonts w:asciiTheme="minorHAnsi" w:hAnsiTheme="minorHAnsi" w:cs="Arial"/>
          <w:sz w:val="22"/>
          <w:szCs w:val="22"/>
          <w:lang w:eastAsia="en-US"/>
        </w:rPr>
        <w:t xml:space="preserve"> </w:t>
      </w:r>
      <w:r w:rsidRPr="00A85ADE">
        <w:rPr>
          <w:rFonts w:asciiTheme="minorHAnsi" w:hAnsiTheme="minorHAnsi" w:cs="Arial"/>
          <w:sz w:val="22"/>
          <w:szCs w:val="22"/>
          <w:lang w:eastAsia="en-US"/>
        </w:rPr>
        <w:t>bildirilen adres</w:t>
      </w:r>
      <w:r w:rsidR="00B126F0" w:rsidRPr="00A85ADE">
        <w:rPr>
          <w:rFonts w:asciiTheme="minorHAnsi" w:hAnsiTheme="minorHAnsi" w:cs="Arial"/>
          <w:sz w:val="22"/>
          <w:szCs w:val="22"/>
          <w:lang w:eastAsia="en-US"/>
        </w:rPr>
        <w:t>ler</w:t>
      </w:r>
      <w:r w:rsidRPr="00A85ADE">
        <w:rPr>
          <w:rFonts w:asciiTheme="minorHAnsi" w:hAnsiTheme="minorHAnsi" w:cs="Arial"/>
          <w:sz w:val="22"/>
          <w:szCs w:val="22"/>
          <w:lang w:eastAsia="en-US"/>
        </w:rPr>
        <w:t xml:space="preserve">e yapılacak bildirim geçerli sayılır ve doğabilecek olumsuz sonuçlardan değişikliği bildirmeyen </w:t>
      </w:r>
      <w:r w:rsidR="00C36AD3" w:rsidRPr="00A85ADE">
        <w:rPr>
          <w:rFonts w:asciiTheme="minorHAnsi" w:hAnsiTheme="minorHAnsi" w:cs="Arial"/>
          <w:sz w:val="22"/>
          <w:szCs w:val="22"/>
          <w:lang w:eastAsia="en-US"/>
        </w:rPr>
        <w:t>T</w:t>
      </w:r>
      <w:r w:rsidRPr="00A85ADE">
        <w:rPr>
          <w:rFonts w:asciiTheme="minorHAnsi" w:hAnsiTheme="minorHAnsi" w:cs="Arial"/>
          <w:sz w:val="22"/>
          <w:szCs w:val="22"/>
          <w:lang w:eastAsia="en-US"/>
        </w:rPr>
        <w:t>araf sorumlu olur</w:t>
      </w:r>
      <w:r w:rsidR="00B126F0" w:rsidRPr="00A85ADE">
        <w:rPr>
          <w:rFonts w:asciiTheme="minorHAnsi" w:hAnsiTheme="minorHAnsi" w:cs="Arial"/>
          <w:sz w:val="22"/>
          <w:szCs w:val="22"/>
          <w:lang w:eastAsia="en-US"/>
        </w:rPr>
        <w:t>.</w:t>
      </w:r>
    </w:p>
    <w:p w14:paraId="02E6DDCA" w14:textId="77777777" w:rsidR="00E21C3F" w:rsidRPr="00E21C3F" w:rsidRDefault="00647360" w:rsidP="00B542B1">
      <w:pPr>
        <w:pStyle w:val="Balk1"/>
        <w:keepNext w:val="0"/>
        <w:keepLines w:val="0"/>
        <w:widowControl w:val="0"/>
        <w:numPr>
          <w:ilvl w:val="0"/>
          <w:numId w:val="1"/>
        </w:numPr>
        <w:spacing w:before="120"/>
        <w:ind w:left="425" w:hanging="425"/>
        <w:rPr>
          <w:rFonts w:asciiTheme="minorHAnsi" w:hAnsiTheme="minorHAnsi"/>
          <w:color w:val="auto"/>
          <w:sz w:val="22"/>
          <w:szCs w:val="22"/>
          <w:u w:val="single"/>
          <w:lang w:eastAsia="en-US"/>
        </w:rPr>
      </w:pPr>
      <w:r>
        <w:rPr>
          <w:rFonts w:asciiTheme="minorHAnsi" w:hAnsiTheme="minorHAnsi"/>
          <w:color w:val="auto"/>
          <w:sz w:val="22"/>
          <w:szCs w:val="22"/>
          <w:u w:val="single"/>
          <w:lang w:eastAsia="en-US"/>
        </w:rPr>
        <w:t>SÖZLEŞME</w:t>
      </w:r>
      <w:r w:rsidR="00E21C3F" w:rsidRPr="00E21C3F">
        <w:rPr>
          <w:rFonts w:asciiTheme="minorHAnsi" w:hAnsiTheme="minorHAnsi"/>
          <w:color w:val="auto"/>
          <w:sz w:val="22"/>
          <w:szCs w:val="22"/>
          <w:u w:val="single"/>
          <w:lang w:eastAsia="en-US"/>
        </w:rPr>
        <w:t xml:space="preserve"> KONUSU</w:t>
      </w:r>
    </w:p>
    <w:p w14:paraId="6DD73C50" w14:textId="77777777" w:rsidR="00E21C3F" w:rsidRDefault="00E21C3F" w:rsidP="00B542B1">
      <w:pPr>
        <w:widowControl w:val="0"/>
        <w:spacing w:before="120" w:line="240" w:lineRule="atLeast"/>
        <w:jc w:val="both"/>
        <w:rPr>
          <w:rFonts w:asciiTheme="minorHAnsi" w:hAnsiTheme="minorHAnsi" w:cs="Arial"/>
          <w:sz w:val="22"/>
          <w:szCs w:val="22"/>
          <w:lang w:eastAsia="en-US"/>
        </w:rPr>
      </w:pPr>
      <w:r w:rsidRPr="00E21C3F">
        <w:rPr>
          <w:rFonts w:asciiTheme="minorHAnsi" w:hAnsiTheme="minorHAnsi" w:cs="Arial"/>
          <w:sz w:val="22"/>
          <w:szCs w:val="22"/>
          <w:lang w:eastAsia="en-US"/>
        </w:rPr>
        <w:t xml:space="preserve">İşbu </w:t>
      </w:r>
      <w:r w:rsidR="00647360">
        <w:rPr>
          <w:rFonts w:asciiTheme="minorHAnsi" w:hAnsiTheme="minorHAnsi" w:cs="Arial"/>
          <w:sz w:val="22"/>
          <w:szCs w:val="22"/>
          <w:lang w:eastAsia="en-US"/>
        </w:rPr>
        <w:t>Sözleşme’nin</w:t>
      </w:r>
      <w:r w:rsidR="008F7D31">
        <w:rPr>
          <w:rFonts w:asciiTheme="minorHAnsi" w:hAnsiTheme="minorHAnsi" w:cs="Arial"/>
          <w:sz w:val="22"/>
          <w:szCs w:val="22"/>
          <w:lang w:eastAsia="en-US"/>
        </w:rPr>
        <w:t xml:space="preserve"> konusu</w:t>
      </w:r>
      <w:r w:rsidRPr="00E21C3F">
        <w:rPr>
          <w:rFonts w:asciiTheme="minorHAnsi" w:hAnsiTheme="minorHAnsi" w:cs="Arial"/>
          <w:sz w:val="22"/>
          <w:szCs w:val="22"/>
          <w:lang w:eastAsia="en-US"/>
        </w:rPr>
        <w:t xml:space="preserve">, </w:t>
      </w:r>
      <w:r w:rsidR="00C36AD3">
        <w:rPr>
          <w:rFonts w:asciiTheme="minorHAnsi" w:hAnsiTheme="minorHAnsi" w:cs="Arial"/>
          <w:sz w:val="22"/>
          <w:szCs w:val="22"/>
          <w:lang w:eastAsia="en-US"/>
        </w:rPr>
        <w:t xml:space="preserve">MÜŞTERİ </w:t>
      </w:r>
      <w:r w:rsidR="00CB69DD">
        <w:rPr>
          <w:rFonts w:asciiTheme="minorHAnsi" w:hAnsiTheme="minorHAnsi" w:cs="Arial"/>
          <w:sz w:val="22"/>
          <w:szCs w:val="22"/>
          <w:lang w:eastAsia="en-US"/>
        </w:rPr>
        <w:t>tarafına kurulumu yapılacak olan</w:t>
      </w:r>
      <w:r w:rsidR="0019456A">
        <w:rPr>
          <w:rFonts w:asciiTheme="minorHAnsi" w:hAnsiTheme="minorHAnsi" w:cs="Arial"/>
          <w:sz w:val="22"/>
          <w:szCs w:val="22"/>
          <w:lang w:eastAsia="en-US"/>
        </w:rPr>
        <w:t xml:space="preserve"> “TÜRKKEP </w:t>
      </w:r>
      <w:r w:rsidR="00875F69">
        <w:rPr>
          <w:rFonts w:asciiTheme="minorHAnsi" w:hAnsiTheme="minorHAnsi" w:cs="Arial"/>
          <w:sz w:val="22"/>
          <w:szCs w:val="22"/>
          <w:lang w:eastAsia="en-US"/>
        </w:rPr>
        <w:t>İMZA İNTERNET ÜZERİNDEN KULLANIM HİZMETİ</w:t>
      </w:r>
      <w:r w:rsidR="0019456A">
        <w:rPr>
          <w:rFonts w:asciiTheme="minorHAnsi" w:hAnsiTheme="minorHAnsi" w:cs="Arial"/>
          <w:sz w:val="22"/>
          <w:szCs w:val="22"/>
          <w:lang w:eastAsia="en-US"/>
        </w:rPr>
        <w:t xml:space="preserve"> </w:t>
      </w:r>
      <w:r w:rsidR="0051330E">
        <w:rPr>
          <w:rFonts w:asciiTheme="minorHAnsi" w:hAnsiTheme="minorHAnsi" w:cs="Arial"/>
          <w:sz w:val="22"/>
          <w:szCs w:val="22"/>
          <w:lang w:eastAsia="en-US"/>
        </w:rPr>
        <w:t>YAZILIMI</w:t>
      </w:r>
      <w:r w:rsidR="00875F69">
        <w:rPr>
          <w:rFonts w:asciiTheme="minorHAnsi" w:hAnsiTheme="minorHAnsi" w:cs="Arial"/>
          <w:sz w:val="22"/>
          <w:szCs w:val="22"/>
          <w:lang w:eastAsia="en-US"/>
        </w:rPr>
        <w:t>”</w:t>
      </w:r>
      <w:r w:rsidR="006A1054">
        <w:rPr>
          <w:rFonts w:asciiTheme="minorHAnsi" w:hAnsiTheme="minorHAnsi" w:cs="Arial"/>
          <w:sz w:val="22"/>
          <w:szCs w:val="22"/>
          <w:lang w:eastAsia="en-US"/>
        </w:rPr>
        <w:t>n</w:t>
      </w:r>
      <w:r w:rsidR="00875F69">
        <w:rPr>
          <w:rFonts w:asciiTheme="minorHAnsi" w:hAnsiTheme="minorHAnsi" w:cs="Arial"/>
          <w:sz w:val="22"/>
          <w:szCs w:val="22"/>
          <w:lang w:eastAsia="en-US"/>
        </w:rPr>
        <w:t>a</w:t>
      </w:r>
      <w:r w:rsidR="00C36AD3">
        <w:rPr>
          <w:rFonts w:asciiTheme="minorHAnsi" w:hAnsiTheme="minorHAnsi" w:cs="Arial"/>
          <w:sz w:val="22"/>
          <w:szCs w:val="22"/>
          <w:lang w:eastAsia="en-US"/>
        </w:rPr>
        <w:t xml:space="preserve"> </w:t>
      </w:r>
      <w:r w:rsidR="006A1054">
        <w:rPr>
          <w:rFonts w:asciiTheme="minorHAnsi" w:hAnsiTheme="minorHAnsi" w:cs="Arial"/>
          <w:sz w:val="22"/>
          <w:szCs w:val="22"/>
          <w:lang w:eastAsia="en-US"/>
        </w:rPr>
        <w:t>ilişkin</w:t>
      </w:r>
      <w:r w:rsidR="00C36AD3">
        <w:rPr>
          <w:rFonts w:asciiTheme="minorHAnsi" w:hAnsiTheme="minorHAnsi" w:cs="Arial"/>
          <w:sz w:val="22"/>
          <w:szCs w:val="22"/>
          <w:lang w:eastAsia="en-US"/>
        </w:rPr>
        <w:t xml:space="preserve"> </w:t>
      </w:r>
      <w:r w:rsidR="00AF464A">
        <w:rPr>
          <w:rFonts w:asciiTheme="minorHAnsi" w:hAnsiTheme="minorHAnsi" w:cs="Arial"/>
          <w:sz w:val="22"/>
          <w:szCs w:val="22"/>
          <w:lang w:eastAsia="en-US"/>
        </w:rPr>
        <w:t>usul ve esaslar ile Tarafların hak ve yükümlülüklerinin belirlenmesidir</w:t>
      </w:r>
      <w:r w:rsidRPr="00E21C3F">
        <w:rPr>
          <w:rFonts w:asciiTheme="minorHAnsi" w:hAnsiTheme="minorHAnsi" w:cs="Arial"/>
          <w:sz w:val="22"/>
          <w:szCs w:val="22"/>
          <w:lang w:eastAsia="en-US"/>
        </w:rPr>
        <w:t>.</w:t>
      </w:r>
      <w:r w:rsidR="008E531A">
        <w:rPr>
          <w:rFonts w:asciiTheme="minorHAnsi" w:hAnsiTheme="minorHAnsi" w:cs="Arial"/>
          <w:sz w:val="22"/>
          <w:szCs w:val="22"/>
          <w:lang w:eastAsia="en-US"/>
        </w:rPr>
        <w:t xml:space="preserve"> (TÜRKKEP </w:t>
      </w:r>
      <w:r w:rsidR="00875F69">
        <w:rPr>
          <w:rFonts w:asciiTheme="minorHAnsi" w:hAnsiTheme="minorHAnsi" w:cs="Arial"/>
          <w:sz w:val="22"/>
          <w:szCs w:val="22"/>
          <w:lang w:eastAsia="en-US"/>
        </w:rPr>
        <w:t>İMZA YAZILIMI</w:t>
      </w:r>
      <w:r w:rsidR="008E531A">
        <w:rPr>
          <w:rFonts w:asciiTheme="minorHAnsi" w:hAnsiTheme="minorHAnsi" w:cs="Arial"/>
          <w:sz w:val="22"/>
          <w:szCs w:val="22"/>
          <w:lang w:eastAsia="en-US"/>
        </w:rPr>
        <w:t xml:space="preserve">, </w:t>
      </w:r>
      <w:r w:rsidR="008E531A">
        <w:rPr>
          <w:rFonts w:asciiTheme="minorHAnsi" w:hAnsiTheme="minorHAnsi" w:cs="Arial"/>
          <w:sz w:val="22"/>
          <w:szCs w:val="22"/>
        </w:rPr>
        <w:t xml:space="preserve">Sözleşme </w:t>
      </w:r>
      <w:r w:rsidR="008E531A" w:rsidRPr="00E21C3F">
        <w:rPr>
          <w:rFonts w:asciiTheme="minorHAnsi" w:hAnsiTheme="minorHAnsi" w:cs="Arial"/>
          <w:sz w:val="22"/>
          <w:szCs w:val="22"/>
        </w:rPr>
        <w:t xml:space="preserve">metninde </w:t>
      </w:r>
      <w:r w:rsidR="008E531A">
        <w:rPr>
          <w:rFonts w:asciiTheme="minorHAnsi" w:hAnsiTheme="minorHAnsi" w:cs="Arial"/>
          <w:b/>
          <w:sz w:val="22"/>
          <w:szCs w:val="22"/>
        </w:rPr>
        <w:t>YAZILIM</w:t>
      </w:r>
      <w:r w:rsidR="008E531A" w:rsidRPr="00E21C3F">
        <w:rPr>
          <w:rFonts w:asciiTheme="minorHAnsi" w:hAnsiTheme="minorHAnsi" w:cs="Arial"/>
          <w:sz w:val="22"/>
          <w:szCs w:val="22"/>
        </w:rPr>
        <w:t xml:space="preserve"> olarak ifade edilmiştir</w:t>
      </w:r>
      <w:r w:rsidR="008E531A">
        <w:rPr>
          <w:rFonts w:asciiTheme="minorHAnsi" w:hAnsiTheme="minorHAnsi" w:cs="Arial"/>
          <w:sz w:val="22"/>
          <w:szCs w:val="22"/>
        </w:rPr>
        <w:t>.)</w:t>
      </w:r>
    </w:p>
    <w:p w14:paraId="7531B02A" w14:textId="77777777" w:rsidR="00574D91" w:rsidRPr="00E21C3F" w:rsidRDefault="00574D91" w:rsidP="00B542B1">
      <w:pPr>
        <w:pStyle w:val="Balk1"/>
        <w:keepNext w:val="0"/>
        <w:keepLines w:val="0"/>
        <w:widowControl w:val="0"/>
        <w:numPr>
          <w:ilvl w:val="0"/>
          <w:numId w:val="1"/>
        </w:numPr>
        <w:spacing w:before="120" w:line="240" w:lineRule="atLeast"/>
        <w:ind w:left="425" w:hanging="425"/>
        <w:rPr>
          <w:rFonts w:asciiTheme="minorHAnsi" w:hAnsiTheme="minorHAnsi"/>
          <w:color w:val="auto"/>
          <w:sz w:val="22"/>
          <w:szCs w:val="22"/>
          <w:u w:val="single"/>
          <w:lang w:eastAsia="en-US"/>
        </w:rPr>
      </w:pPr>
      <w:r>
        <w:rPr>
          <w:rFonts w:asciiTheme="minorHAnsi" w:hAnsiTheme="minorHAnsi"/>
          <w:color w:val="auto"/>
          <w:sz w:val="22"/>
          <w:szCs w:val="22"/>
          <w:u w:val="single"/>
          <w:lang w:eastAsia="en-US"/>
        </w:rPr>
        <w:t>KULLANIM HİZMETİNE (LİSANSINA) İLİŞKİN USUL VE ESASLAR</w:t>
      </w:r>
    </w:p>
    <w:p w14:paraId="0E4029C8" w14:textId="77777777" w:rsidR="0064058A" w:rsidRPr="005101E9" w:rsidRDefault="00AA0FA4" w:rsidP="008932BF">
      <w:pPr>
        <w:widowControl w:val="0"/>
        <w:tabs>
          <w:tab w:val="left" w:pos="709"/>
        </w:tabs>
        <w:spacing w:after="80"/>
        <w:jc w:val="both"/>
        <w:rPr>
          <w:rFonts w:asciiTheme="minorHAnsi" w:hAnsiTheme="minorHAnsi" w:cs="Arial"/>
          <w:sz w:val="22"/>
          <w:szCs w:val="22"/>
          <w:lang w:eastAsia="en-US"/>
        </w:rPr>
      </w:pPr>
      <w:r w:rsidRPr="008932BF">
        <w:rPr>
          <w:rFonts w:asciiTheme="minorHAnsi" w:hAnsiTheme="minorHAnsi" w:cs="Arial"/>
          <w:sz w:val="22"/>
          <w:szCs w:val="22"/>
          <w:lang w:eastAsia="en-US"/>
        </w:rPr>
        <w:t>Y</w:t>
      </w:r>
      <w:r w:rsidR="00436178" w:rsidRPr="008932BF">
        <w:rPr>
          <w:rFonts w:asciiTheme="minorHAnsi" w:hAnsiTheme="minorHAnsi" w:cs="Arial"/>
          <w:sz w:val="22"/>
          <w:szCs w:val="22"/>
          <w:lang w:eastAsia="en-US"/>
        </w:rPr>
        <w:t>AZILIM</w:t>
      </w:r>
      <w:r w:rsidR="009C4672">
        <w:rPr>
          <w:rFonts w:asciiTheme="minorHAnsi" w:hAnsiTheme="minorHAnsi" w:cs="Arial"/>
          <w:sz w:val="22"/>
          <w:szCs w:val="22"/>
          <w:lang w:eastAsia="en-US"/>
        </w:rPr>
        <w:t xml:space="preserve">’ın İnternet Üzerinden </w:t>
      </w:r>
      <w:r w:rsidR="00436178" w:rsidRPr="008932BF">
        <w:rPr>
          <w:rFonts w:asciiTheme="minorHAnsi" w:hAnsiTheme="minorHAnsi" w:cs="Arial"/>
          <w:sz w:val="22"/>
          <w:szCs w:val="22"/>
          <w:lang w:eastAsia="en-US"/>
        </w:rPr>
        <w:t xml:space="preserve">Kullanım </w:t>
      </w:r>
      <w:r w:rsidRPr="008932BF">
        <w:rPr>
          <w:rFonts w:asciiTheme="minorHAnsi" w:hAnsiTheme="minorHAnsi" w:cs="Arial"/>
          <w:sz w:val="22"/>
          <w:szCs w:val="22"/>
          <w:lang w:eastAsia="en-US"/>
        </w:rPr>
        <w:t xml:space="preserve">Hizmeti’nin kapsamı aşağıda sıralanan </w:t>
      </w:r>
      <w:r w:rsidRPr="008932BF">
        <w:rPr>
          <w:rFonts w:asciiTheme="minorHAnsi" w:hAnsiTheme="minorHAnsi" w:cs="Arial"/>
          <w:b/>
          <w:bCs/>
          <w:sz w:val="22"/>
          <w:szCs w:val="22"/>
          <w:lang w:eastAsia="en-US"/>
        </w:rPr>
        <w:t>Temel İşlevler</w:t>
      </w:r>
      <w:r w:rsidRPr="008932BF">
        <w:rPr>
          <w:rFonts w:asciiTheme="minorHAnsi" w:hAnsiTheme="minorHAnsi" w:cs="Arial"/>
          <w:sz w:val="22"/>
          <w:szCs w:val="22"/>
          <w:lang w:eastAsia="en-US"/>
        </w:rPr>
        <w:t xml:space="preserve"> ile sınırlı olup; MÜŞTERİ’nin </w:t>
      </w:r>
      <w:r w:rsidRPr="008932BF">
        <w:rPr>
          <w:rFonts w:asciiTheme="minorHAnsi" w:hAnsiTheme="minorHAnsi" w:cs="Arial"/>
          <w:sz w:val="22"/>
          <w:szCs w:val="22"/>
        </w:rPr>
        <w:t>kullanımı sırasında herhangi bir yazılım hatasıyla karşılaşılması veya ilgili mevzuatta bir değişiklik olması halinde TÜRKKEP, Yazılımın Temel İşlevlerinde gereken değişiklikleri yapmayı ve değişiklikleri MÜŞTERİ’nin kullanımına sunmayı taahhüt eder</w:t>
      </w:r>
      <w:r w:rsidRPr="008932BF">
        <w:rPr>
          <w:rFonts w:asciiTheme="minorHAnsi" w:hAnsiTheme="minorHAnsi" w:cs="Arial"/>
          <w:sz w:val="22"/>
          <w:szCs w:val="22"/>
          <w:lang w:eastAsia="en-US"/>
        </w:rPr>
        <w:t>:</w:t>
      </w:r>
    </w:p>
    <w:p w14:paraId="4E8F8E22" w14:textId="77777777" w:rsidR="00E11278" w:rsidRPr="0048671F" w:rsidRDefault="0048671F" w:rsidP="00E11278">
      <w:pPr>
        <w:pStyle w:val="ListeParagraf"/>
        <w:widowControl w:val="0"/>
        <w:numPr>
          <w:ilvl w:val="1"/>
          <w:numId w:val="3"/>
        </w:numPr>
        <w:tabs>
          <w:tab w:val="left" w:pos="709"/>
        </w:tabs>
        <w:spacing w:after="80"/>
        <w:ind w:left="709" w:hanging="709"/>
        <w:contextualSpacing w:val="0"/>
        <w:jc w:val="both"/>
        <w:rPr>
          <w:rFonts w:asciiTheme="minorHAnsi" w:hAnsiTheme="minorHAnsi" w:cs="Arial"/>
          <w:b/>
          <w:sz w:val="22"/>
          <w:szCs w:val="22"/>
        </w:rPr>
      </w:pPr>
      <w:r>
        <w:rPr>
          <w:rFonts w:asciiTheme="minorHAnsi" w:hAnsiTheme="minorHAnsi" w:cs="Arial"/>
          <w:b/>
          <w:bCs/>
          <w:sz w:val="22"/>
          <w:szCs w:val="22"/>
        </w:rPr>
        <w:t>Belge İşlemleri</w:t>
      </w:r>
      <w:r w:rsidR="005930F2" w:rsidRPr="0022085F">
        <w:rPr>
          <w:rFonts w:asciiTheme="minorHAnsi" w:hAnsiTheme="minorHAnsi" w:cs="Arial"/>
          <w:b/>
          <w:bCs/>
          <w:sz w:val="22"/>
          <w:szCs w:val="22"/>
        </w:rPr>
        <w:t>:</w:t>
      </w:r>
      <w:r w:rsidR="005930F2">
        <w:rPr>
          <w:rFonts w:asciiTheme="minorHAnsi" w:hAnsiTheme="minorHAnsi" w:cs="Arial"/>
          <w:bCs/>
          <w:sz w:val="22"/>
          <w:szCs w:val="22"/>
        </w:rPr>
        <w:t xml:space="preserve"> </w:t>
      </w:r>
      <w:r>
        <w:rPr>
          <w:rFonts w:asciiTheme="minorHAnsi" w:hAnsiTheme="minorHAnsi" w:cs="Arial"/>
          <w:bCs/>
          <w:sz w:val="22"/>
          <w:szCs w:val="22"/>
        </w:rPr>
        <w:t>İmzalanacak belgelerin sisteme yüklen</w:t>
      </w:r>
      <w:r w:rsidR="00286576">
        <w:rPr>
          <w:rFonts w:asciiTheme="minorHAnsi" w:hAnsiTheme="minorHAnsi" w:cs="Arial"/>
          <w:bCs/>
          <w:sz w:val="22"/>
          <w:szCs w:val="22"/>
        </w:rPr>
        <w:t>mesi</w:t>
      </w:r>
      <w:r>
        <w:rPr>
          <w:rFonts w:asciiTheme="minorHAnsi" w:hAnsiTheme="minorHAnsi" w:cs="Arial"/>
          <w:bCs/>
          <w:sz w:val="22"/>
          <w:szCs w:val="22"/>
        </w:rPr>
        <w:t>, listelenen belgelerin imzacı atamalarının gerçekleştiril</w:t>
      </w:r>
      <w:r w:rsidR="00286576">
        <w:rPr>
          <w:rFonts w:asciiTheme="minorHAnsi" w:hAnsiTheme="minorHAnsi" w:cs="Arial"/>
          <w:bCs/>
          <w:sz w:val="22"/>
          <w:szCs w:val="22"/>
        </w:rPr>
        <w:t>mesi.</w:t>
      </w:r>
    </w:p>
    <w:p w14:paraId="744C9C32" w14:textId="7E7316AE" w:rsidR="0048671F" w:rsidRPr="0048671F" w:rsidRDefault="0048671F" w:rsidP="00E11278">
      <w:pPr>
        <w:pStyle w:val="ListeParagraf"/>
        <w:widowControl w:val="0"/>
        <w:numPr>
          <w:ilvl w:val="1"/>
          <w:numId w:val="3"/>
        </w:numPr>
        <w:tabs>
          <w:tab w:val="left" w:pos="709"/>
        </w:tabs>
        <w:spacing w:after="80"/>
        <w:ind w:left="709" w:hanging="709"/>
        <w:contextualSpacing w:val="0"/>
        <w:jc w:val="both"/>
        <w:rPr>
          <w:rFonts w:asciiTheme="minorHAnsi" w:hAnsiTheme="minorHAnsi" w:cs="Arial"/>
          <w:b/>
          <w:sz w:val="22"/>
          <w:szCs w:val="22"/>
        </w:rPr>
      </w:pPr>
      <w:r>
        <w:rPr>
          <w:rFonts w:asciiTheme="minorHAnsi" w:hAnsiTheme="minorHAnsi" w:cs="Arial"/>
          <w:b/>
          <w:bCs/>
          <w:sz w:val="22"/>
          <w:szCs w:val="22"/>
        </w:rPr>
        <w:t xml:space="preserve">İmza </w:t>
      </w:r>
      <w:r w:rsidR="003855E1">
        <w:rPr>
          <w:rFonts w:asciiTheme="minorHAnsi" w:hAnsiTheme="minorHAnsi" w:cs="Arial"/>
          <w:b/>
          <w:bCs/>
          <w:sz w:val="22"/>
          <w:szCs w:val="22"/>
        </w:rPr>
        <w:t>İşlemleri:</w:t>
      </w:r>
      <w:r w:rsidR="00286576">
        <w:rPr>
          <w:rFonts w:asciiTheme="minorHAnsi" w:hAnsiTheme="minorHAnsi" w:cs="Arial"/>
          <w:b/>
          <w:bCs/>
          <w:sz w:val="22"/>
          <w:szCs w:val="22"/>
        </w:rPr>
        <w:t xml:space="preserve"> </w:t>
      </w:r>
      <w:r w:rsidR="00286576" w:rsidRPr="00286576">
        <w:rPr>
          <w:rFonts w:asciiTheme="minorHAnsi" w:hAnsiTheme="minorHAnsi" w:cs="Arial"/>
          <w:bCs/>
          <w:sz w:val="22"/>
          <w:szCs w:val="22"/>
        </w:rPr>
        <w:t>Belgelerin imzalama işlemlerinin gerçekleştirilmesi</w:t>
      </w:r>
      <w:r w:rsidR="00286576">
        <w:rPr>
          <w:rFonts w:asciiTheme="minorHAnsi" w:hAnsiTheme="minorHAnsi" w:cs="Arial"/>
          <w:bCs/>
          <w:sz w:val="22"/>
          <w:szCs w:val="22"/>
        </w:rPr>
        <w:t xml:space="preserve"> ve raporlanması</w:t>
      </w:r>
      <w:r w:rsidR="00AF06F6">
        <w:rPr>
          <w:rFonts w:asciiTheme="minorHAnsi" w:hAnsiTheme="minorHAnsi" w:cs="Arial"/>
          <w:bCs/>
          <w:sz w:val="22"/>
          <w:szCs w:val="22"/>
        </w:rPr>
        <w:t>.</w:t>
      </w:r>
    </w:p>
    <w:p w14:paraId="3A110EF1" w14:textId="77777777" w:rsidR="0048671F" w:rsidRDefault="00827BCD" w:rsidP="0048671F">
      <w:pPr>
        <w:pStyle w:val="ListeParagraf"/>
        <w:widowControl w:val="0"/>
        <w:numPr>
          <w:ilvl w:val="2"/>
          <w:numId w:val="18"/>
        </w:numPr>
        <w:tabs>
          <w:tab w:val="left" w:pos="709"/>
        </w:tabs>
        <w:spacing w:after="80"/>
        <w:contextualSpacing w:val="0"/>
        <w:jc w:val="both"/>
        <w:rPr>
          <w:rFonts w:asciiTheme="minorHAnsi" w:hAnsiTheme="minorHAnsi" w:cs="Arial"/>
          <w:b/>
          <w:sz w:val="22"/>
          <w:szCs w:val="22"/>
        </w:rPr>
      </w:pPr>
      <w:r>
        <w:rPr>
          <w:rFonts w:asciiTheme="minorHAnsi" w:hAnsiTheme="minorHAnsi" w:cs="Arial"/>
          <w:b/>
          <w:sz w:val="22"/>
          <w:szCs w:val="22"/>
        </w:rPr>
        <w:t xml:space="preserve">İmza Bekleyen Belgeler: </w:t>
      </w:r>
      <w:r w:rsidR="00286576" w:rsidRPr="00286576">
        <w:rPr>
          <w:rFonts w:asciiTheme="minorHAnsi" w:hAnsiTheme="minorHAnsi" w:cs="Arial"/>
          <w:sz w:val="22"/>
          <w:szCs w:val="22"/>
        </w:rPr>
        <w:t>İmza isteği yapılmış belgelerin, ilgili imzacı kullanıcılar tarafından imzalanması</w:t>
      </w:r>
      <w:r w:rsidR="00AF06F6">
        <w:rPr>
          <w:rFonts w:asciiTheme="minorHAnsi" w:hAnsiTheme="minorHAnsi" w:cs="Arial"/>
          <w:sz w:val="22"/>
          <w:szCs w:val="22"/>
        </w:rPr>
        <w:t>.</w:t>
      </w:r>
    </w:p>
    <w:p w14:paraId="3B77193B" w14:textId="77777777" w:rsidR="00827BCD" w:rsidRPr="00286576" w:rsidRDefault="00827BCD" w:rsidP="0048671F">
      <w:pPr>
        <w:pStyle w:val="ListeParagraf"/>
        <w:widowControl w:val="0"/>
        <w:numPr>
          <w:ilvl w:val="2"/>
          <w:numId w:val="18"/>
        </w:numPr>
        <w:tabs>
          <w:tab w:val="left" w:pos="709"/>
        </w:tabs>
        <w:spacing w:after="80"/>
        <w:contextualSpacing w:val="0"/>
        <w:jc w:val="both"/>
        <w:rPr>
          <w:rFonts w:asciiTheme="minorHAnsi" w:hAnsiTheme="minorHAnsi" w:cs="Arial"/>
          <w:sz w:val="22"/>
          <w:szCs w:val="22"/>
        </w:rPr>
      </w:pPr>
      <w:r>
        <w:rPr>
          <w:rFonts w:asciiTheme="minorHAnsi" w:hAnsiTheme="minorHAnsi" w:cs="Arial"/>
          <w:b/>
          <w:sz w:val="22"/>
          <w:szCs w:val="22"/>
        </w:rPr>
        <w:t>İmzalı Belgeler:</w:t>
      </w:r>
      <w:r w:rsidR="00286576">
        <w:rPr>
          <w:rFonts w:asciiTheme="minorHAnsi" w:hAnsiTheme="minorHAnsi" w:cs="Arial"/>
          <w:b/>
          <w:sz w:val="22"/>
          <w:szCs w:val="22"/>
        </w:rPr>
        <w:t xml:space="preserve"> </w:t>
      </w:r>
      <w:r w:rsidR="00286576" w:rsidRPr="00286576">
        <w:rPr>
          <w:rFonts w:asciiTheme="minorHAnsi" w:hAnsiTheme="minorHAnsi" w:cs="Arial"/>
          <w:sz w:val="22"/>
          <w:szCs w:val="22"/>
        </w:rPr>
        <w:t>İmzalanan belgelerin listelenmesi.</w:t>
      </w:r>
    </w:p>
    <w:p w14:paraId="630FB291" w14:textId="77777777" w:rsidR="00827BCD" w:rsidRPr="00286576" w:rsidRDefault="00122A8E" w:rsidP="00827BCD">
      <w:pPr>
        <w:pStyle w:val="ListeParagraf"/>
        <w:widowControl w:val="0"/>
        <w:numPr>
          <w:ilvl w:val="1"/>
          <w:numId w:val="18"/>
        </w:numPr>
        <w:tabs>
          <w:tab w:val="left" w:pos="709"/>
        </w:tabs>
        <w:spacing w:after="80"/>
        <w:contextualSpacing w:val="0"/>
        <w:jc w:val="both"/>
        <w:rPr>
          <w:rFonts w:asciiTheme="minorHAnsi" w:hAnsiTheme="minorHAnsi" w:cs="Arial"/>
          <w:sz w:val="22"/>
          <w:szCs w:val="22"/>
        </w:rPr>
      </w:pPr>
      <w:r>
        <w:rPr>
          <w:rFonts w:asciiTheme="minorHAnsi" w:hAnsiTheme="minorHAnsi" w:cs="Arial"/>
          <w:b/>
          <w:sz w:val="22"/>
          <w:szCs w:val="22"/>
        </w:rPr>
        <w:t xml:space="preserve">    </w:t>
      </w:r>
      <w:r w:rsidR="00827BCD">
        <w:rPr>
          <w:rFonts w:asciiTheme="minorHAnsi" w:hAnsiTheme="minorHAnsi" w:cs="Arial"/>
          <w:b/>
          <w:sz w:val="22"/>
          <w:szCs w:val="22"/>
        </w:rPr>
        <w:t>KEP İşlemleri:</w:t>
      </w:r>
      <w:r w:rsidR="00286576">
        <w:rPr>
          <w:rFonts w:asciiTheme="minorHAnsi" w:hAnsiTheme="minorHAnsi" w:cs="Arial"/>
          <w:b/>
          <w:sz w:val="22"/>
          <w:szCs w:val="22"/>
        </w:rPr>
        <w:t xml:space="preserve"> </w:t>
      </w:r>
      <w:r w:rsidR="00286576" w:rsidRPr="00286576">
        <w:rPr>
          <w:rFonts w:asciiTheme="minorHAnsi" w:hAnsiTheme="minorHAnsi" w:cs="Arial"/>
          <w:sz w:val="22"/>
          <w:szCs w:val="22"/>
        </w:rPr>
        <w:t>KEP Gönderim işlemlerinin takip edilmesi</w:t>
      </w:r>
      <w:r w:rsidR="00AF06F6">
        <w:rPr>
          <w:rFonts w:asciiTheme="minorHAnsi" w:hAnsiTheme="minorHAnsi" w:cs="Arial"/>
          <w:sz w:val="22"/>
          <w:szCs w:val="22"/>
        </w:rPr>
        <w:t>.</w:t>
      </w:r>
    </w:p>
    <w:p w14:paraId="6C423F1D" w14:textId="77777777" w:rsidR="00827BCD" w:rsidRDefault="00827BCD" w:rsidP="00827BCD">
      <w:pPr>
        <w:pStyle w:val="ListeParagraf"/>
        <w:widowControl w:val="0"/>
        <w:numPr>
          <w:ilvl w:val="2"/>
          <w:numId w:val="18"/>
        </w:numPr>
        <w:tabs>
          <w:tab w:val="left" w:pos="709"/>
        </w:tabs>
        <w:spacing w:after="80"/>
        <w:contextualSpacing w:val="0"/>
        <w:jc w:val="both"/>
        <w:rPr>
          <w:rFonts w:asciiTheme="minorHAnsi" w:hAnsiTheme="minorHAnsi" w:cs="Arial"/>
          <w:b/>
          <w:sz w:val="22"/>
          <w:szCs w:val="22"/>
        </w:rPr>
      </w:pPr>
      <w:r>
        <w:rPr>
          <w:rFonts w:asciiTheme="minorHAnsi" w:hAnsiTheme="minorHAnsi" w:cs="Arial"/>
          <w:b/>
          <w:sz w:val="22"/>
          <w:szCs w:val="22"/>
        </w:rPr>
        <w:t>Gönderilmeyi Bekleyen Belgeler:</w:t>
      </w:r>
      <w:r w:rsidR="00286576">
        <w:rPr>
          <w:rFonts w:asciiTheme="minorHAnsi" w:hAnsiTheme="minorHAnsi" w:cs="Arial"/>
          <w:b/>
          <w:sz w:val="22"/>
          <w:szCs w:val="22"/>
        </w:rPr>
        <w:t xml:space="preserve"> </w:t>
      </w:r>
      <w:r w:rsidR="00286576" w:rsidRPr="00286576">
        <w:rPr>
          <w:rFonts w:asciiTheme="minorHAnsi" w:hAnsiTheme="minorHAnsi" w:cs="Arial"/>
          <w:sz w:val="22"/>
          <w:szCs w:val="22"/>
        </w:rPr>
        <w:t>İmzalanan belgelerin sistemde tanımlanan alıcı hesaplara KEP ile gönderilmesi</w:t>
      </w:r>
      <w:r w:rsidR="00AF06F6">
        <w:rPr>
          <w:rFonts w:asciiTheme="minorHAnsi" w:hAnsiTheme="minorHAnsi" w:cs="Arial"/>
          <w:sz w:val="22"/>
          <w:szCs w:val="22"/>
        </w:rPr>
        <w:t>.</w:t>
      </w:r>
    </w:p>
    <w:p w14:paraId="447C1E97" w14:textId="77777777" w:rsidR="00827BCD" w:rsidRDefault="00827BCD" w:rsidP="00827BCD">
      <w:pPr>
        <w:pStyle w:val="ListeParagraf"/>
        <w:widowControl w:val="0"/>
        <w:numPr>
          <w:ilvl w:val="2"/>
          <w:numId w:val="18"/>
        </w:numPr>
        <w:tabs>
          <w:tab w:val="left" w:pos="709"/>
        </w:tabs>
        <w:spacing w:after="80"/>
        <w:contextualSpacing w:val="0"/>
        <w:jc w:val="both"/>
        <w:rPr>
          <w:rFonts w:asciiTheme="minorHAnsi" w:hAnsiTheme="minorHAnsi" w:cs="Arial"/>
          <w:b/>
          <w:sz w:val="22"/>
          <w:szCs w:val="22"/>
        </w:rPr>
      </w:pPr>
      <w:r>
        <w:rPr>
          <w:rFonts w:asciiTheme="minorHAnsi" w:hAnsiTheme="minorHAnsi" w:cs="Arial"/>
          <w:b/>
          <w:sz w:val="22"/>
          <w:szCs w:val="22"/>
        </w:rPr>
        <w:t>Gönderilen Belgeler:</w:t>
      </w:r>
      <w:r w:rsidR="00286576">
        <w:rPr>
          <w:rFonts w:asciiTheme="minorHAnsi" w:hAnsiTheme="minorHAnsi" w:cs="Arial"/>
          <w:b/>
          <w:sz w:val="22"/>
          <w:szCs w:val="22"/>
        </w:rPr>
        <w:t xml:space="preserve"> </w:t>
      </w:r>
      <w:r w:rsidR="00286576" w:rsidRPr="00286576">
        <w:rPr>
          <w:rFonts w:asciiTheme="minorHAnsi" w:hAnsiTheme="minorHAnsi" w:cs="Arial"/>
          <w:sz w:val="22"/>
          <w:szCs w:val="22"/>
        </w:rPr>
        <w:t>KEP ile gönderilen belgelerin ve KEP delillerinin listelenmesi</w:t>
      </w:r>
      <w:r w:rsidR="00AF06F6">
        <w:rPr>
          <w:rFonts w:asciiTheme="minorHAnsi" w:hAnsiTheme="minorHAnsi" w:cs="Arial"/>
          <w:sz w:val="22"/>
          <w:szCs w:val="22"/>
        </w:rPr>
        <w:t>.</w:t>
      </w:r>
    </w:p>
    <w:p w14:paraId="68AE65CA" w14:textId="77777777" w:rsidR="00827BCD" w:rsidRDefault="00827BCD" w:rsidP="00827BCD">
      <w:pPr>
        <w:pStyle w:val="ListeParagraf"/>
        <w:widowControl w:val="0"/>
        <w:numPr>
          <w:ilvl w:val="2"/>
          <w:numId w:val="18"/>
        </w:numPr>
        <w:tabs>
          <w:tab w:val="left" w:pos="709"/>
        </w:tabs>
        <w:spacing w:after="80"/>
        <w:contextualSpacing w:val="0"/>
        <w:jc w:val="both"/>
        <w:rPr>
          <w:rFonts w:asciiTheme="minorHAnsi" w:hAnsiTheme="minorHAnsi" w:cs="Arial"/>
          <w:b/>
          <w:sz w:val="22"/>
          <w:szCs w:val="22"/>
        </w:rPr>
      </w:pPr>
      <w:r>
        <w:rPr>
          <w:rFonts w:asciiTheme="minorHAnsi" w:hAnsiTheme="minorHAnsi" w:cs="Arial"/>
          <w:b/>
          <w:sz w:val="22"/>
          <w:szCs w:val="22"/>
        </w:rPr>
        <w:lastRenderedPageBreak/>
        <w:t>Adres Defteri:</w:t>
      </w:r>
      <w:r w:rsidR="00122A8E">
        <w:rPr>
          <w:rFonts w:asciiTheme="minorHAnsi" w:hAnsiTheme="minorHAnsi" w:cs="Arial"/>
          <w:b/>
          <w:sz w:val="22"/>
          <w:szCs w:val="22"/>
        </w:rPr>
        <w:t xml:space="preserve"> </w:t>
      </w:r>
      <w:r w:rsidR="00122A8E" w:rsidRPr="00122A8E">
        <w:rPr>
          <w:rFonts w:asciiTheme="minorHAnsi" w:hAnsiTheme="minorHAnsi" w:cs="Arial"/>
          <w:sz w:val="22"/>
          <w:szCs w:val="22"/>
        </w:rPr>
        <w:t xml:space="preserve">KEP gönderimi yapılacak hesapların </w:t>
      </w:r>
      <w:r w:rsidR="00122A8E">
        <w:rPr>
          <w:rFonts w:asciiTheme="minorHAnsi" w:hAnsiTheme="minorHAnsi" w:cs="Arial"/>
          <w:sz w:val="22"/>
          <w:szCs w:val="22"/>
        </w:rPr>
        <w:t xml:space="preserve">excel ile </w:t>
      </w:r>
      <w:r w:rsidR="00122A8E" w:rsidRPr="00122A8E">
        <w:rPr>
          <w:rFonts w:asciiTheme="minorHAnsi" w:hAnsiTheme="minorHAnsi" w:cs="Arial"/>
          <w:sz w:val="22"/>
          <w:szCs w:val="22"/>
        </w:rPr>
        <w:t xml:space="preserve">toplu </w:t>
      </w:r>
      <w:r w:rsidR="00122A8E">
        <w:rPr>
          <w:rFonts w:asciiTheme="minorHAnsi" w:hAnsiTheme="minorHAnsi" w:cs="Arial"/>
          <w:sz w:val="22"/>
          <w:szCs w:val="22"/>
        </w:rPr>
        <w:t xml:space="preserve">olarak </w:t>
      </w:r>
      <w:r w:rsidR="00122A8E" w:rsidRPr="00122A8E">
        <w:rPr>
          <w:rFonts w:asciiTheme="minorHAnsi" w:hAnsiTheme="minorHAnsi" w:cs="Arial"/>
          <w:sz w:val="22"/>
          <w:szCs w:val="22"/>
        </w:rPr>
        <w:t>ya da tek tek sisteme eklenmesi.</w:t>
      </w:r>
    </w:p>
    <w:p w14:paraId="0583D58C" w14:textId="77777777" w:rsidR="00827BCD" w:rsidRDefault="00122A8E" w:rsidP="00827BCD">
      <w:pPr>
        <w:pStyle w:val="ListeParagraf"/>
        <w:widowControl w:val="0"/>
        <w:numPr>
          <w:ilvl w:val="1"/>
          <w:numId w:val="18"/>
        </w:numPr>
        <w:tabs>
          <w:tab w:val="left" w:pos="709"/>
        </w:tabs>
        <w:spacing w:after="80"/>
        <w:contextualSpacing w:val="0"/>
        <w:jc w:val="both"/>
        <w:rPr>
          <w:rFonts w:asciiTheme="minorHAnsi" w:hAnsiTheme="minorHAnsi" w:cs="Arial"/>
          <w:b/>
          <w:sz w:val="22"/>
          <w:szCs w:val="22"/>
        </w:rPr>
      </w:pPr>
      <w:r>
        <w:rPr>
          <w:rFonts w:asciiTheme="minorHAnsi" w:hAnsiTheme="minorHAnsi" w:cs="Arial"/>
          <w:b/>
          <w:sz w:val="22"/>
          <w:szCs w:val="22"/>
        </w:rPr>
        <w:t xml:space="preserve">     </w:t>
      </w:r>
      <w:r w:rsidR="00827BCD">
        <w:rPr>
          <w:rFonts w:asciiTheme="minorHAnsi" w:hAnsiTheme="minorHAnsi" w:cs="Arial"/>
          <w:b/>
          <w:sz w:val="22"/>
          <w:szCs w:val="22"/>
        </w:rPr>
        <w:t>Doğrulama Modülü:</w:t>
      </w:r>
      <w:r>
        <w:rPr>
          <w:rFonts w:asciiTheme="minorHAnsi" w:hAnsiTheme="minorHAnsi" w:cs="Arial"/>
          <w:b/>
          <w:sz w:val="22"/>
          <w:szCs w:val="22"/>
        </w:rPr>
        <w:t xml:space="preserve"> </w:t>
      </w:r>
      <w:r w:rsidRPr="00122A8E">
        <w:rPr>
          <w:rFonts w:asciiTheme="minorHAnsi" w:hAnsiTheme="minorHAnsi" w:cs="Arial"/>
          <w:sz w:val="22"/>
          <w:szCs w:val="22"/>
        </w:rPr>
        <w:t>Doğrulama işlemlerinin yapılması ve takip edilmesi</w:t>
      </w:r>
      <w:r w:rsidR="00AF06F6">
        <w:rPr>
          <w:rFonts w:asciiTheme="minorHAnsi" w:hAnsiTheme="minorHAnsi" w:cs="Arial"/>
          <w:sz w:val="22"/>
          <w:szCs w:val="22"/>
        </w:rPr>
        <w:t>.</w:t>
      </w:r>
    </w:p>
    <w:p w14:paraId="2DA40333" w14:textId="77777777" w:rsidR="00827BCD" w:rsidRDefault="00827BCD" w:rsidP="00827BCD">
      <w:pPr>
        <w:pStyle w:val="ListeParagraf"/>
        <w:widowControl w:val="0"/>
        <w:numPr>
          <w:ilvl w:val="2"/>
          <w:numId w:val="18"/>
        </w:numPr>
        <w:tabs>
          <w:tab w:val="left" w:pos="709"/>
        </w:tabs>
        <w:spacing w:after="80"/>
        <w:contextualSpacing w:val="0"/>
        <w:jc w:val="both"/>
        <w:rPr>
          <w:rFonts w:asciiTheme="minorHAnsi" w:hAnsiTheme="minorHAnsi" w:cs="Arial"/>
          <w:b/>
          <w:sz w:val="22"/>
          <w:szCs w:val="22"/>
        </w:rPr>
      </w:pPr>
      <w:r>
        <w:rPr>
          <w:rFonts w:asciiTheme="minorHAnsi" w:hAnsiTheme="minorHAnsi" w:cs="Arial"/>
          <w:b/>
          <w:sz w:val="22"/>
          <w:szCs w:val="22"/>
        </w:rPr>
        <w:t>Doğrulama İşlemleri:</w:t>
      </w:r>
      <w:r w:rsidR="00122A8E">
        <w:rPr>
          <w:rFonts w:asciiTheme="minorHAnsi" w:hAnsiTheme="minorHAnsi" w:cs="Arial"/>
          <w:b/>
          <w:sz w:val="22"/>
          <w:szCs w:val="22"/>
        </w:rPr>
        <w:t xml:space="preserve"> </w:t>
      </w:r>
      <w:r w:rsidR="00122A8E" w:rsidRPr="00122A8E">
        <w:rPr>
          <w:rFonts w:asciiTheme="minorHAnsi" w:hAnsiTheme="minorHAnsi" w:cs="Arial"/>
          <w:sz w:val="22"/>
          <w:szCs w:val="22"/>
        </w:rPr>
        <w:t>Doğrulanacak imzalı belgelerin sisteme eklenmesi, doğrulama işlemlerinin gerçekleştirilmesi, doğrulama sonuçlarının görüntülenmesi ve doğrulama sonuçlarının KEP ile gönderilmesi</w:t>
      </w:r>
      <w:r w:rsidR="00122A8E">
        <w:rPr>
          <w:rFonts w:asciiTheme="minorHAnsi" w:hAnsiTheme="minorHAnsi" w:cs="Arial"/>
          <w:sz w:val="22"/>
          <w:szCs w:val="22"/>
        </w:rPr>
        <w:t>.</w:t>
      </w:r>
    </w:p>
    <w:p w14:paraId="081B7CDE" w14:textId="77777777" w:rsidR="00827BCD" w:rsidRDefault="00827BCD" w:rsidP="00827BCD">
      <w:pPr>
        <w:pStyle w:val="ListeParagraf"/>
        <w:widowControl w:val="0"/>
        <w:numPr>
          <w:ilvl w:val="2"/>
          <w:numId w:val="18"/>
        </w:numPr>
        <w:tabs>
          <w:tab w:val="left" w:pos="709"/>
        </w:tabs>
        <w:spacing w:after="80"/>
        <w:contextualSpacing w:val="0"/>
        <w:jc w:val="both"/>
        <w:rPr>
          <w:rFonts w:asciiTheme="minorHAnsi" w:hAnsiTheme="minorHAnsi" w:cs="Arial"/>
          <w:b/>
          <w:sz w:val="22"/>
          <w:szCs w:val="22"/>
        </w:rPr>
      </w:pPr>
      <w:r>
        <w:rPr>
          <w:rFonts w:asciiTheme="minorHAnsi" w:hAnsiTheme="minorHAnsi" w:cs="Arial"/>
          <w:b/>
          <w:sz w:val="22"/>
          <w:szCs w:val="22"/>
        </w:rPr>
        <w:t>Gönderilen Doğrulama Sonuçları:</w:t>
      </w:r>
      <w:r w:rsidR="00122A8E">
        <w:rPr>
          <w:rFonts w:asciiTheme="minorHAnsi" w:hAnsiTheme="minorHAnsi" w:cs="Arial"/>
          <w:b/>
          <w:sz w:val="22"/>
          <w:szCs w:val="22"/>
        </w:rPr>
        <w:t xml:space="preserve"> </w:t>
      </w:r>
      <w:r w:rsidR="00122A8E" w:rsidRPr="00122A8E">
        <w:rPr>
          <w:rFonts w:asciiTheme="minorHAnsi" w:hAnsiTheme="minorHAnsi" w:cs="Arial"/>
          <w:sz w:val="22"/>
          <w:szCs w:val="22"/>
        </w:rPr>
        <w:t>Gönderilen doğrulama sonuçlarının listelenmesi ve raporlanması</w:t>
      </w:r>
      <w:r w:rsidR="00122A8E">
        <w:rPr>
          <w:rFonts w:asciiTheme="minorHAnsi" w:hAnsiTheme="minorHAnsi" w:cs="Arial"/>
          <w:sz w:val="22"/>
          <w:szCs w:val="22"/>
        </w:rPr>
        <w:t>.</w:t>
      </w:r>
    </w:p>
    <w:p w14:paraId="2192131D" w14:textId="77777777" w:rsidR="00827BCD" w:rsidRPr="00122A8E" w:rsidRDefault="00122A8E" w:rsidP="00827BCD">
      <w:pPr>
        <w:pStyle w:val="ListeParagraf"/>
        <w:widowControl w:val="0"/>
        <w:numPr>
          <w:ilvl w:val="1"/>
          <w:numId w:val="18"/>
        </w:numPr>
        <w:tabs>
          <w:tab w:val="left" w:pos="709"/>
        </w:tabs>
        <w:spacing w:after="80"/>
        <w:contextualSpacing w:val="0"/>
        <w:jc w:val="both"/>
        <w:rPr>
          <w:rFonts w:asciiTheme="minorHAnsi" w:hAnsiTheme="minorHAnsi" w:cs="Arial"/>
          <w:sz w:val="22"/>
          <w:szCs w:val="22"/>
        </w:rPr>
      </w:pPr>
      <w:r>
        <w:rPr>
          <w:rFonts w:asciiTheme="minorHAnsi" w:hAnsiTheme="minorHAnsi" w:cs="Arial"/>
          <w:b/>
          <w:sz w:val="22"/>
          <w:szCs w:val="22"/>
        </w:rPr>
        <w:t xml:space="preserve">    </w:t>
      </w:r>
      <w:r w:rsidR="00827BCD">
        <w:rPr>
          <w:rFonts w:asciiTheme="minorHAnsi" w:hAnsiTheme="minorHAnsi" w:cs="Arial"/>
          <w:b/>
          <w:sz w:val="22"/>
          <w:szCs w:val="22"/>
        </w:rPr>
        <w:t>Ayarlar:</w:t>
      </w:r>
      <w:r>
        <w:rPr>
          <w:rFonts w:asciiTheme="minorHAnsi" w:hAnsiTheme="minorHAnsi" w:cs="Arial"/>
          <w:b/>
          <w:sz w:val="22"/>
          <w:szCs w:val="22"/>
        </w:rPr>
        <w:t xml:space="preserve"> </w:t>
      </w:r>
      <w:r w:rsidRPr="00122A8E">
        <w:rPr>
          <w:rFonts w:asciiTheme="minorHAnsi" w:hAnsiTheme="minorHAnsi" w:cs="Arial"/>
          <w:sz w:val="22"/>
          <w:szCs w:val="22"/>
        </w:rPr>
        <w:t>Uygulama ve kullanıcı ayarlarının yapılması.</w:t>
      </w:r>
    </w:p>
    <w:p w14:paraId="7BF3F76E" w14:textId="77777777" w:rsidR="00827BCD" w:rsidRDefault="00827BCD" w:rsidP="00827BCD">
      <w:pPr>
        <w:pStyle w:val="ListeParagraf"/>
        <w:widowControl w:val="0"/>
        <w:numPr>
          <w:ilvl w:val="2"/>
          <w:numId w:val="18"/>
        </w:numPr>
        <w:tabs>
          <w:tab w:val="left" w:pos="709"/>
        </w:tabs>
        <w:spacing w:after="80"/>
        <w:contextualSpacing w:val="0"/>
        <w:jc w:val="both"/>
        <w:rPr>
          <w:rFonts w:asciiTheme="minorHAnsi" w:hAnsiTheme="minorHAnsi" w:cs="Arial"/>
          <w:b/>
          <w:sz w:val="22"/>
          <w:szCs w:val="22"/>
        </w:rPr>
      </w:pPr>
      <w:r>
        <w:rPr>
          <w:rFonts w:asciiTheme="minorHAnsi" w:hAnsiTheme="minorHAnsi" w:cs="Arial"/>
          <w:b/>
          <w:sz w:val="22"/>
          <w:szCs w:val="22"/>
        </w:rPr>
        <w:t>Kullanıcı Yönetimi:</w:t>
      </w:r>
      <w:r w:rsidR="00122A8E">
        <w:rPr>
          <w:rFonts w:asciiTheme="minorHAnsi" w:hAnsiTheme="minorHAnsi" w:cs="Arial"/>
          <w:b/>
          <w:sz w:val="22"/>
          <w:szCs w:val="22"/>
        </w:rPr>
        <w:t xml:space="preserve"> </w:t>
      </w:r>
      <w:r w:rsidR="00122A8E" w:rsidRPr="00122A8E">
        <w:rPr>
          <w:rFonts w:asciiTheme="minorHAnsi" w:hAnsiTheme="minorHAnsi" w:cs="Arial"/>
          <w:sz w:val="22"/>
          <w:szCs w:val="22"/>
        </w:rPr>
        <w:t>Uygulama kullanıcılarının tanımlanması</w:t>
      </w:r>
      <w:r w:rsidR="00AF06F6">
        <w:rPr>
          <w:rFonts w:asciiTheme="minorHAnsi" w:hAnsiTheme="minorHAnsi" w:cs="Arial"/>
          <w:sz w:val="22"/>
          <w:szCs w:val="22"/>
        </w:rPr>
        <w:t>.</w:t>
      </w:r>
    </w:p>
    <w:p w14:paraId="59682421" w14:textId="77777777" w:rsidR="00827BCD" w:rsidRDefault="00827BCD" w:rsidP="00827BCD">
      <w:pPr>
        <w:pStyle w:val="ListeParagraf"/>
        <w:widowControl w:val="0"/>
        <w:numPr>
          <w:ilvl w:val="2"/>
          <w:numId w:val="18"/>
        </w:numPr>
        <w:tabs>
          <w:tab w:val="left" w:pos="709"/>
        </w:tabs>
        <w:spacing w:after="80"/>
        <w:contextualSpacing w:val="0"/>
        <w:jc w:val="both"/>
        <w:rPr>
          <w:rFonts w:asciiTheme="minorHAnsi" w:hAnsiTheme="minorHAnsi" w:cs="Arial"/>
          <w:b/>
          <w:sz w:val="22"/>
          <w:szCs w:val="22"/>
        </w:rPr>
      </w:pPr>
      <w:r>
        <w:rPr>
          <w:rFonts w:asciiTheme="minorHAnsi" w:hAnsiTheme="minorHAnsi" w:cs="Arial"/>
          <w:b/>
          <w:sz w:val="22"/>
          <w:szCs w:val="22"/>
        </w:rPr>
        <w:t>Hesap Ayarları:</w:t>
      </w:r>
      <w:r w:rsidR="00122A8E">
        <w:rPr>
          <w:rFonts w:asciiTheme="minorHAnsi" w:hAnsiTheme="minorHAnsi" w:cs="Arial"/>
          <w:b/>
          <w:sz w:val="22"/>
          <w:szCs w:val="22"/>
        </w:rPr>
        <w:t xml:space="preserve"> </w:t>
      </w:r>
      <w:r w:rsidR="00AF06F6">
        <w:rPr>
          <w:rFonts w:asciiTheme="minorHAnsi" w:hAnsiTheme="minorHAnsi" w:cs="Arial"/>
          <w:sz w:val="22"/>
          <w:szCs w:val="22"/>
        </w:rPr>
        <w:t>Kullanıcı bilgileri ve parolaları</w:t>
      </w:r>
      <w:r w:rsidR="00122A8E" w:rsidRPr="00122A8E">
        <w:rPr>
          <w:rFonts w:asciiTheme="minorHAnsi" w:hAnsiTheme="minorHAnsi" w:cs="Arial"/>
          <w:sz w:val="22"/>
          <w:szCs w:val="22"/>
        </w:rPr>
        <w:t>n</w:t>
      </w:r>
      <w:r w:rsidR="00AF06F6">
        <w:rPr>
          <w:rFonts w:asciiTheme="minorHAnsi" w:hAnsiTheme="minorHAnsi" w:cs="Arial"/>
          <w:sz w:val="22"/>
          <w:szCs w:val="22"/>
        </w:rPr>
        <w:t>ı</w:t>
      </w:r>
      <w:r w:rsidR="00122A8E" w:rsidRPr="00122A8E">
        <w:rPr>
          <w:rFonts w:asciiTheme="minorHAnsi" w:hAnsiTheme="minorHAnsi" w:cs="Arial"/>
          <w:sz w:val="22"/>
          <w:szCs w:val="22"/>
        </w:rPr>
        <w:t>n değiştirilmesi</w:t>
      </w:r>
      <w:r w:rsidR="00AF06F6">
        <w:rPr>
          <w:rFonts w:asciiTheme="minorHAnsi" w:hAnsiTheme="minorHAnsi" w:cs="Arial"/>
          <w:sz w:val="22"/>
          <w:szCs w:val="22"/>
        </w:rPr>
        <w:t>.</w:t>
      </w:r>
    </w:p>
    <w:p w14:paraId="0B3EF8DB" w14:textId="77777777" w:rsidR="00827BCD" w:rsidRPr="00122A8E" w:rsidRDefault="00827BCD" w:rsidP="00827BCD">
      <w:pPr>
        <w:pStyle w:val="ListeParagraf"/>
        <w:widowControl w:val="0"/>
        <w:numPr>
          <w:ilvl w:val="2"/>
          <w:numId w:val="18"/>
        </w:numPr>
        <w:tabs>
          <w:tab w:val="left" w:pos="709"/>
        </w:tabs>
        <w:spacing w:after="80"/>
        <w:contextualSpacing w:val="0"/>
        <w:jc w:val="both"/>
        <w:rPr>
          <w:rFonts w:asciiTheme="minorHAnsi" w:hAnsiTheme="minorHAnsi" w:cs="Arial"/>
          <w:sz w:val="22"/>
          <w:szCs w:val="22"/>
        </w:rPr>
      </w:pPr>
      <w:r>
        <w:rPr>
          <w:rFonts w:asciiTheme="minorHAnsi" w:hAnsiTheme="minorHAnsi" w:cs="Arial"/>
          <w:b/>
          <w:sz w:val="22"/>
          <w:szCs w:val="22"/>
        </w:rPr>
        <w:t>KEP Hesap Ayarları:</w:t>
      </w:r>
      <w:r w:rsidR="00122A8E">
        <w:rPr>
          <w:rFonts w:asciiTheme="minorHAnsi" w:hAnsiTheme="minorHAnsi" w:cs="Arial"/>
          <w:b/>
          <w:sz w:val="22"/>
          <w:szCs w:val="22"/>
        </w:rPr>
        <w:t xml:space="preserve"> </w:t>
      </w:r>
      <w:r w:rsidR="00122A8E" w:rsidRPr="00122A8E">
        <w:rPr>
          <w:rFonts w:asciiTheme="minorHAnsi" w:hAnsiTheme="minorHAnsi" w:cs="Arial"/>
          <w:sz w:val="22"/>
          <w:szCs w:val="22"/>
        </w:rPr>
        <w:t>KEP kullanıcılarının KEP hesap ayarlarının tanımlanması ve güncellenmesi</w:t>
      </w:r>
      <w:r w:rsidR="00AF06F6">
        <w:rPr>
          <w:rFonts w:asciiTheme="minorHAnsi" w:hAnsiTheme="minorHAnsi" w:cs="Arial"/>
          <w:sz w:val="22"/>
          <w:szCs w:val="22"/>
        </w:rPr>
        <w:t>.</w:t>
      </w:r>
    </w:p>
    <w:p w14:paraId="09DDAE7F" w14:textId="77777777" w:rsidR="00827BCD" w:rsidRDefault="00827BCD" w:rsidP="00827BCD">
      <w:pPr>
        <w:pStyle w:val="ListeParagraf"/>
        <w:widowControl w:val="0"/>
        <w:numPr>
          <w:ilvl w:val="1"/>
          <w:numId w:val="5"/>
        </w:numPr>
        <w:tabs>
          <w:tab w:val="left" w:pos="709"/>
        </w:tabs>
        <w:spacing w:after="60"/>
        <w:ind w:left="709" w:hanging="709"/>
        <w:contextualSpacing w:val="0"/>
        <w:jc w:val="both"/>
        <w:rPr>
          <w:rFonts w:asciiTheme="minorHAnsi" w:hAnsiTheme="minorHAnsi" w:cs="Arial"/>
          <w:sz w:val="22"/>
          <w:szCs w:val="22"/>
        </w:rPr>
      </w:pPr>
      <w:r w:rsidRPr="00F92C02">
        <w:rPr>
          <w:rFonts w:asciiTheme="minorHAnsi" w:hAnsiTheme="minorHAnsi" w:cs="Arial"/>
          <w:sz w:val="22"/>
          <w:szCs w:val="22"/>
        </w:rPr>
        <w:t xml:space="preserve">MÜŞTERİ, </w:t>
      </w:r>
      <w:r>
        <w:rPr>
          <w:rFonts w:asciiTheme="minorHAnsi" w:hAnsiTheme="minorHAnsi" w:cs="Arial"/>
          <w:sz w:val="22"/>
          <w:szCs w:val="22"/>
        </w:rPr>
        <w:t>YAZILIM’ı</w:t>
      </w:r>
      <w:r w:rsidRPr="00F92C02">
        <w:rPr>
          <w:rFonts w:asciiTheme="minorHAnsi" w:hAnsiTheme="minorHAnsi" w:cs="Arial"/>
          <w:sz w:val="22"/>
          <w:szCs w:val="22"/>
        </w:rPr>
        <w:t xml:space="preserve"> kullanabilmek için öncelikle </w:t>
      </w:r>
      <w:r>
        <w:rPr>
          <w:rFonts w:asciiTheme="minorHAnsi" w:hAnsiTheme="minorHAnsi" w:cs="Arial"/>
          <w:sz w:val="22"/>
          <w:szCs w:val="22"/>
        </w:rPr>
        <w:t xml:space="preserve">e-İmza </w:t>
      </w:r>
      <w:r w:rsidRPr="00F92C02">
        <w:rPr>
          <w:rFonts w:asciiTheme="minorHAnsi" w:hAnsiTheme="minorHAnsi" w:cs="Arial"/>
          <w:sz w:val="22"/>
          <w:szCs w:val="22"/>
        </w:rPr>
        <w:t>sahibi olmalı</w:t>
      </w:r>
      <w:r>
        <w:rPr>
          <w:rFonts w:asciiTheme="minorHAnsi" w:hAnsiTheme="minorHAnsi" w:cs="Arial"/>
          <w:sz w:val="22"/>
          <w:szCs w:val="22"/>
        </w:rPr>
        <w:t>dır.</w:t>
      </w:r>
    </w:p>
    <w:p w14:paraId="187BF5D0" w14:textId="77777777" w:rsidR="009C4672" w:rsidRDefault="009C4672" w:rsidP="00827BCD">
      <w:pPr>
        <w:pStyle w:val="ListeParagraf"/>
        <w:widowControl w:val="0"/>
        <w:numPr>
          <w:ilvl w:val="1"/>
          <w:numId w:val="5"/>
        </w:numPr>
        <w:tabs>
          <w:tab w:val="left" w:pos="709"/>
        </w:tabs>
        <w:spacing w:after="60"/>
        <w:ind w:left="709" w:hanging="709"/>
        <w:contextualSpacing w:val="0"/>
        <w:jc w:val="both"/>
        <w:rPr>
          <w:rFonts w:asciiTheme="minorHAnsi" w:hAnsiTheme="minorHAnsi" w:cs="Arial"/>
          <w:sz w:val="22"/>
          <w:szCs w:val="22"/>
        </w:rPr>
      </w:pPr>
      <w:r>
        <w:rPr>
          <w:rFonts w:asciiTheme="minorHAnsi" w:hAnsiTheme="minorHAnsi" w:cs="Arial"/>
          <w:sz w:val="22"/>
          <w:szCs w:val="22"/>
        </w:rPr>
        <w:t>MÜŞTERİ, Sistem içerisinden dosya gönderimi yapabilmek için KEP Hesap Sahibi olmalıdır.</w:t>
      </w:r>
    </w:p>
    <w:p w14:paraId="6691DE76" w14:textId="77777777" w:rsidR="00827BCD" w:rsidRPr="00A1327F" w:rsidRDefault="00827BCD" w:rsidP="00827BCD">
      <w:pPr>
        <w:pStyle w:val="ListeParagraf"/>
        <w:widowControl w:val="0"/>
        <w:numPr>
          <w:ilvl w:val="1"/>
          <w:numId w:val="5"/>
        </w:numPr>
        <w:tabs>
          <w:tab w:val="left" w:pos="709"/>
        </w:tabs>
        <w:spacing w:after="60"/>
        <w:ind w:left="709" w:hanging="709"/>
        <w:contextualSpacing w:val="0"/>
        <w:jc w:val="both"/>
        <w:rPr>
          <w:rFonts w:asciiTheme="minorHAnsi" w:hAnsiTheme="minorHAnsi" w:cs="Arial"/>
          <w:sz w:val="22"/>
          <w:szCs w:val="22"/>
        </w:rPr>
      </w:pPr>
      <w:r>
        <w:rPr>
          <w:rFonts w:asciiTheme="minorHAnsi" w:hAnsiTheme="minorHAnsi" w:cs="Arial"/>
          <w:sz w:val="22"/>
          <w:szCs w:val="22"/>
        </w:rPr>
        <w:t>MÜŞTERİ, YAZILIM’a kendisi tarafından eklenecek kullanıcıların, işlem yetkilisi olsun veya olmasın TÜRKKEP İMZA yönetimi sistemine dâhil olacağını kabul ve taahhüt eder.</w:t>
      </w:r>
    </w:p>
    <w:p w14:paraId="05105406" w14:textId="77777777" w:rsidR="00827BCD" w:rsidRPr="007436F4" w:rsidRDefault="00827BCD" w:rsidP="00827BCD">
      <w:pPr>
        <w:pStyle w:val="ListeParagraf"/>
        <w:widowControl w:val="0"/>
        <w:numPr>
          <w:ilvl w:val="1"/>
          <w:numId w:val="5"/>
        </w:numPr>
        <w:tabs>
          <w:tab w:val="left" w:pos="709"/>
        </w:tabs>
        <w:spacing w:after="60"/>
        <w:ind w:left="709" w:hanging="709"/>
        <w:contextualSpacing w:val="0"/>
        <w:jc w:val="both"/>
        <w:rPr>
          <w:rFonts w:asciiTheme="minorHAnsi" w:hAnsiTheme="minorHAnsi" w:cs="Arial"/>
          <w:sz w:val="22"/>
          <w:szCs w:val="22"/>
        </w:rPr>
      </w:pPr>
      <w:r w:rsidRPr="00272E98">
        <w:rPr>
          <w:rFonts w:asciiTheme="minorHAnsi" w:hAnsiTheme="minorHAnsi" w:cs="Arial"/>
          <w:sz w:val="22"/>
          <w:szCs w:val="22"/>
        </w:rPr>
        <w:t xml:space="preserve">TÜRKKEP, işbu Sözleşme kapsamındaki </w:t>
      </w:r>
      <w:r>
        <w:rPr>
          <w:rFonts w:asciiTheme="minorHAnsi" w:hAnsiTheme="minorHAnsi" w:cs="Arial"/>
          <w:sz w:val="22"/>
          <w:szCs w:val="22"/>
        </w:rPr>
        <w:t xml:space="preserve">Kullanım Hizmeti’nden faydalanabilmesi için gerekli eğitimi MÜŞTERİ’ye verir, Kullanıcı Eğitim Dokümanında gösterir ve MÜŞTERİ’nin YAZILIM’a erişebilmesi </w:t>
      </w:r>
      <w:r w:rsidRPr="00272E98">
        <w:rPr>
          <w:rFonts w:asciiTheme="minorHAnsi" w:hAnsiTheme="minorHAnsi" w:cs="Arial"/>
          <w:sz w:val="22"/>
          <w:szCs w:val="22"/>
        </w:rPr>
        <w:t>i</w:t>
      </w:r>
      <w:r>
        <w:rPr>
          <w:rFonts w:asciiTheme="minorHAnsi" w:hAnsiTheme="minorHAnsi" w:cs="Arial"/>
          <w:sz w:val="22"/>
          <w:szCs w:val="22"/>
        </w:rPr>
        <w:t>çin kendi sunucularında da gereken izinleri sağlar</w:t>
      </w:r>
      <w:r w:rsidRPr="007436F4">
        <w:rPr>
          <w:rFonts w:asciiTheme="minorHAnsi" w:hAnsiTheme="minorHAnsi" w:cs="Arial"/>
          <w:sz w:val="22"/>
          <w:szCs w:val="22"/>
        </w:rPr>
        <w:t>.</w:t>
      </w:r>
    </w:p>
    <w:p w14:paraId="5E742705" w14:textId="77777777" w:rsidR="00827BCD" w:rsidRPr="00EF7ABC" w:rsidRDefault="00827BCD" w:rsidP="00827BCD">
      <w:pPr>
        <w:pStyle w:val="ListeParagraf"/>
        <w:widowControl w:val="0"/>
        <w:numPr>
          <w:ilvl w:val="1"/>
          <w:numId w:val="5"/>
        </w:numPr>
        <w:tabs>
          <w:tab w:val="left" w:pos="709"/>
        </w:tabs>
        <w:spacing w:after="60"/>
        <w:ind w:left="709" w:hanging="709"/>
        <w:contextualSpacing w:val="0"/>
        <w:jc w:val="both"/>
        <w:rPr>
          <w:rFonts w:asciiTheme="minorHAnsi" w:hAnsiTheme="minorHAnsi" w:cs="Arial"/>
          <w:sz w:val="22"/>
          <w:szCs w:val="22"/>
        </w:rPr>
      </w:pPr>
      <w:r>
        <w:rPr>
          <w:rFonts w:asciiTheme="minorHAnsi" w:hAnsiTheme="minorHAnsi" w:cs="Arial"/>
          <w:sz w:val="22"/>
          <w:szCs w:val="22"/>
        </w:rPr>
        <w:t>MÜŞTERİ’nin</w:t>
      </w:r>
      <w:r w:rsidRPr="00A02E7F">
        <w:rPr>
          <w:rFonts w:asciiTheme="minorHAnsi" w:hAnsiTheme="minorHAnsi" w:cs="Arial"/>
          <w:sz w:val="22"/>
          <w:szCs w:val="22"/>
        </w:rPr>
        <w:t xml:space="preserve"> personeli</w:t>
      </w:r>
      <w:r>
        <w:rPr>
          <w:rFonts w:asciiTheme="minorHAnsi" w:hAnsiTheme="minorHAnsi" w:cs="Arial"/>
          <w:sz w:val="22"/>
          <w:szCs w:val="22"/>
        </w:rPr>
        <w:t>nin /</w:t>
      </w:r>
      <w:r w:rsidRPr="00A02E7F">
        <w:rPr>
          <w:rFonts w:asciiTheme="minorHAnsi" w:hAnsiTheme="minorHAnsi" w:cs="Arial"/>
          <w:sz w:val="22"/>
          <w:szCs w:val="22"/>
        </w:rPr>
        <w:t xml:space="preserve"> kullanıcıları</w:t>
      </w:r>
      <w:r>
        <w:rPr>
          <w:rFonts w:asciiTheme="minorHAnsi" w:hAnsiTheme="minorHAnsi" w:cs="Arial"/>
          <w:sz w:val="22"/>
          <w:szCs w:val="22"/>
        </w:rPr>
        <w:t>nın</w:t>
      </w:r>
      <w:r w:rsidRPr="00A02E7F">
        <w:rPr>
          <w:rFonts w:asciiTheme="minorHAnsi" w:hAnsiTheme="minorHAnsi" w:cs="Arial"/>
          <w:sz w:val="22"/>
          <w:szCs w:val="22"/>
        </w:rPr>
        <w:t xml:space="preserve"> ve</w:t>
      </w:r>
      <w:r>
        <w:rPr>
          <w:rFonts w:asciiTheme="minorHAnsi" w:hAnsiTheme="minorHAnsi" w:cs="Arial"/>
          <w:sz w:val="22"/>
          <w:szCs w:val="22"/>
        </w:rPr>
        <w:t>ya</w:t>
      </w:r>
      <w:r w:rsidRPr="00A02E7F">
        <w:rPr>
          <w:rFonts w:asciiTheme="minorHAnsi" w:hAnsiTheme="minorHAnsi" w:cs="Arial"/>
          <w:sz w:val="22"/>
          <w:szCs w:val="22"/>
        </w:rPr>
        <w:t xml:space="preserve"> sunucularının </w:t>
      </w:r>
      <w:r>
        <w:rPr>
          <w:rFonts w:asciiTheme="minorHAnsi" w:hAnsiTheme="minorHAnsi" w:cs="Arial"/>
          <w:sz w:val="22"/>
          <w:szCs w:val="22"/>
        </w:rPr>
        <w:t>YAZILIM’a erişimi</w:t>
      </w:r>
      <w:r w:rsidRPr="00A02E7F">
        <w:rPr>
          <w:rFonts w:asciiTheme="minorHAnsi" w:hAnsiTheme="minorHAnsi" w:cs="Arial"/>
          <w:sz w:val="22"/>
          <w:szCs w:val="22"/>
        </w:rPr>
        <w:t xml:space="preserve"> için </w:t>
      </w:r>
      <w:r>
        <w:rPr>
          <w:rFonts w:asciiTheme="minorHAnsi" w:hAnsiTheme="minorHAnsi" w:cs="Arial"/>
          <w:sz w:val="22"/>
          <w:szCs w:val="22"/>
        </w:rPr>
        <w:t xml:space="preserve">gereken </w:t>
      </w:r>
      <w:r w:rsidRPr="00A02E7F">
        <w:rPr>
          <w:rFonts w:asciiTheme="minorHAnsi" w:hAnsiTheme="minorHAnsi" w:cs="Arial"/>
          <w:sz w:val="22"/>
          <w:szCs w:val="22"/>
        </w:rPr>
        <w:t xml:space="preserve">internet </w:t>
      </w:r>
      <w:r>
        <w:rPr>
          <w:rFonts w:asciiTheme="minorHAnsi" w:hAnsiTheme="minorHAnsi" w:cs="Arial"/>
          <w:sz w:val="22"/>
          <w:szCs w:val="22"/>
        </w:rPr>
        <w:t>ve diğer bağlantıların</w:t>
      </w:r>
      <w:r w:rsidRPr="00A02E7F">
        <w:rPr>
          <w:rFonts w:asciiTheme="minorHAnsi" w:hAnsiTheme="minorHAnsi" w:cs="Arial"/>
          <w:sz w:val="22"/>
          <w:szCs w:val="22"/>
        </w:rPr>
        <w:t xml:space="preserve"> tesis e</w:t>
      </w:r>
      <w:r>
        <w:rPr>
          <w:rFonts w:asciiTheme="minorHAnsi" w:hAnsiTheme="minorHAnsi" w:cs="Arial"/>
          <w:sz w:val="22"/>
          <w:szCs w:val="22"/>
        </w:rPr>
        <w:t xml:space="preserve">dilmesi MÜŞTERİ’nin kendi </w:t>
      </w:r>
      <w:r w:rsidRPr="00A02E7F">
        <w:rPr>
          <w:rFonts w:asciiTheme="minorHAnsi" w:hAnsiTheme="minorHAnsi" w:cs="Arial"/>
          <w:sz w:val="22"/>
          <w:szCs w:val="22"/>
        </w:rPr>
        <w:t>yükümlü</w:t>
      </w:r>
      <w:r>
        <w:rPr>
          <w:rFonts w:asciiTheme="minorHAnsi" w:hAnsiTheme="minorHAnsi" w:cs="Arial"/>
          <w:sz w:val="22"/>
          <w:szCs w:val="22"/>
        </w:rPr>
        <w:t>lüğü</w:t>
      </w:r>
      <w:r w:rsidRPr="00A02E7F">
        <w:rPr>
          <w:rFonts w:asciiTheme="minorHAnsi" w:hAnsiTheme="minorHAnsi" w:cs="Arial"/>
          <w:sz w:val="22"/>
          <w:szCs w:val="22"/>
        </w:rPr>
        <w:t>dür</w:t>
      </w:r>
      <w:r>
        <w:rPr>
          <w:rFonts w:asciiTheme="minorHAnsi" w:hAnsiTheme="minorHAnsi" w:cs="Arial"/>
          <w:sz w:val="22"/>
          <w:szCs w:val="22"/>
        </w:rPr>
        <w:t xml:space="preserve">. </w:t>
      </w:r>
      <w:r w:rsidRPr="00EF7ABC">
        <w:rPr>
          <w:rFonts w:asciiTheme="minorHAnsi" w:hAnsiTheme="minorHAnsi" w:cs="Arial"/>
          <w:sz w:val="22"/>
          <w:szCs w:val="22"/>
        </w:rPr>
        <w:t xml:space="preserve">MÜŞTERİ, oluşabilecek internet bağlantısı gibi teknik aksaklıklardan, kendisinden veya </w:t>
      </w:r>
      <w:r>
        <w:rPr>
          <w:rFonts w:asciiTheme="minorHAnsi" w:hAnsiTheme="minorHAnsi" w:cs="Arial"/>
          <w:sz w:val="22"/>
          <w:szCs w:val="22"/>
        </w:rPr>
        <w:t xml:space="preserve">tedarikçilerinden </w:t>
      </w:r>
      <w:r w:rsidRPr="00EF7ABC">
        <w:rPr>
          <w:rFonts w:asciiTheme="minorHAnsi" w:hAnsiTheme="minorHAnsi" w:cs="Arial"/>
          <w:sz w:val="22"/>
          <w:szCs w:val="22"/>
        </w:rPr>
        <w:t>kaynaklanan sorunlardan dolayı TÜRKKEP’in sorumlu tutulamayacağını kabul ve beyan eder.</w:t>
      </w:r>
    </w:p>
    <w:p w14:paraId="2909D78A" w14:textId="77777777" w:rsidR="00827BCD" w:rsidRPr="000B173A" w:rsidRDefault="00827BCD" w:rsidP="00827BCD">
      <w:pPr>
        <w:pStyle w:val="ListeParagraf"/>
        <w:widowControl w:val="0"/>
        <w:numPr>
          <w:ilvl w:val="1"/>
          <w:numId w:val="5"/>
        </w:numPr>
        <w:tabs>
          <w:tab w:val="left" w:pos="709"/>
        </w:tabs>
        <w:spacing w:after="60"/>
        <w:ind w:left="709" w:hanging="709"/>
        <w:contextualSpacing w:val="0"/>
        <w:jc w:val="both"/>
        <w:rPr>
          <w:rFonts w:asciiTheme="minorHAnsi" w:hAnsiTheme="minorHAnsi" w:cs="Arial"/>
          <w:sz w:val="22"/>
          <w:szCs w:val="22"/>
        </w:rPr>
      </w:pPr>
      <w:r w:rsidRPr="000B173A">
        <w:rPr>
          <w:rFonts w:asciiTheme="minorHAnsi" w:hAnsiTheme="minorHAnsi" w:cs="Arial"/>
          <w:sz w:val="22"/>
          <w:szCs w:val="22"/>
        </w:rPr>
        <w:t>MÜŞTERİ, Y</w:t>
      </w:r>
      <w:r>
        <w:rPr>
          <w:rFonts w:asciiTheme="minorHAnsi" w:hAnsiTheme="minorHAnsi" w:cs="Arial"/>
          <w:sz w:val="22"/>
          <w:szCs w:val="22"/>
        </w:rPr>
        <w:t>AZILIM’</w:t>
      </w:r>
      <w:r w:rsidRPr="000B173A">
        <w:rPr>
          <w:rFonts w:asciiTheme="minorHAnsi" w:hAnsiTheme="minorHAnsi" w:cs="Arial"/>
          <w:sz w:val="22"/>
          <w:szCs w:val="22"/>
        </w:rPr>
        <w:t>ı yalnızc</w:t>
      </w:r>
      <w:r>
        <w:rPr>
          <w:rFonts w:asciiTheme="minorHAnsi" w:hAnsiTheme="minorHAnsi" w:cs="Arial"/>
          <w:sz w:val="22"/>
          <w:szCs w:val="22"/>
        </w:rPr>
        <w:t>a kendisi</w:t>
      </w:r>
      <w:r w:rsidRPr="000B173A">
        <w:rPr>
          <w:rFonts w:asciiTheme="minorHAnsi" w:hAnsiTheme="minorHAnsi" w:cs="Arial"/>
          <w:sz w:val="22"/>
          <w:szCs w:val="22"/>
        </w:rPr>
        <w:t xml:space="preserve"> için kullanabilir. </w:t>
      </w:r>
      <w:r>
        <w:rPr>
          <w:rFonts w:asciiTheme="minorHAnsi" w:hAnsiTheme="minorHAnsi" w:cs="Arial"/>
          <w:sz w:val="22"/>
          <w:szCs w:val="22"/>
        </w:rPr>
        <w:t>T</w:t>
      </w:r>
      <w:r w:rsidRPr="000B173A">
        <w:rPr>
          <w:rFonts w:asciiTheme="minorHAnsi" w:hAnsiTheme="minorHAnsi" w:cs="Arial"/>
          <w:sz w:val="22"/>
          <w:szCs w:val="22"/>
        </w:rPr>
        <w:t xml:space="preserve">amamıyla kendisine ait olsa bile </w:t>
      </w:r>
      <w:r>
        <w:rPr>
          <w:rFonts w:asciiTheme="minorHAnsi" w:hAnsiTheme="minorHAnsi" w:cs="Arial"/>
          <w:sz w:val="22"/>
          <w:szCs w:val="22"/>
        </w:rPr>
        <w:t xml:space="preserve">başka şirketlerine, </w:t>
      </w:r>
      <w:r w:rsidRPr="000B173A">
        <w:rPr>
          <w:rFonts w:asciiTheme="minorHAnsi" w:hAnsiTheme="minorHAnsi" w:cs="Arial"/>
          <w:sz w:val="22"/>
          <w:szCs w:val="22"/>
        </w:rPr>
        <w:t xml:space="preserve">iştiraklerine, ortaklıklarına ve hiçbir üçüncü şahsa </w:t>
      </w:r>
      <w:r>
        <w:rPr>
          <w:rFonts w:asciiTheme="minorHAnsi" w:hAnsiTheme="minorHAnsi" w:cs="Arial"/>
          <w:sz w:val="22"/>
          <w:szCs w:val="22"/>
        </w:rPr>
        <w:t>TÜRKKEP’in yazılı izni olmadan</w:t>
      </w:r>
      <w:r w:rsidRPr="000B173A">
        <w:rPr>
          <w:rFonts w:asciiTheme="minorHAnsi" w:hAnsiTheme="minorHAnsi" w:cs="Arial"/>
          <w:sz w:val="22"/>
          <w:szCs w:val="22"/>
        </w:rPr>
        <w:t xml:space="preserve"> kullandıramaz, devredemez</w:t>
      </w:r>
      <w:r>
        <w:rPr>
          <w:rFonts w:asciiTheme="minorHAnsi" w:hAnsiTheme="minorHAnsi" w:cs="Arial"/>
          <w:sz w:val="22"/>
          <w:szCs w:val="22"/>
        </w:rPr>
        <w:t>,</w:t>
      </w:r>
      <w:r w:rsidRPr="000B173A">
        <w:rPr>
          <w:rFonts w:asciiTheme="minorHAnsi" w:hAnsiTheme="minorHAnsi" w:cs="Arial"/>
          <w:sz w:val="22"/>
          <w:szCs w:val="22"/>
        </w:rPr>
        <w:t xml:space="preserve"> kuramaz ve kiralayamaz.</w:t>
      </w:r>
    </w:p>
    <w:p w14:paraId="799E921C" w14:textId="77777777" w:rsidR="00827BCD" w:rsidRPr="00294073" w:rsidRDefault="00827BCD" w:rsidP="00827BCD">
      <w:pPr>
        <w:pStyle w:val="ListeParagraf"/>
        <w:widowControl w:val="0"/>
        <w:numPr>
          <w:ilvl w:val="1"/>
          <w:numId w:val="5"/>
        </w:numPr>
        <w:tabs>
          <w:tab w:val="left" w:pos="709"/>
        </w:tabs>
        <w:spacing w:before="120" w:line="160" w:lineRule="atLeast"/>
        <w:ind w:left="709" w:hanging="709"/>
        <w:contextualSpacing w:val="0"/>
        <w:jc w:val="both"/>
        <w:rPr>
          <w:rFonts w:asciiTheme="minorHAnsi" w:hAnsiTheme="minorHAnsi" w:cs="Arial"/>
          <w:sz w:val="22"/>
          <w:szCs w:val="22"/>
        </w:rPr>
      </w:pPr>
      <w:r>
        <w:rPr>
          <w:rFonts w:asciiTheme="minorHAnsi" w:hAnsiTheme="minorHAnsi" w:cs="Arial"/>
          <w:sz w:val="22"/>
          <w:szCs w:val="22"/>
        </w:rPr>
        <w:t xml:space="preserve">MÜŞTERİ, YAZILIM’ın </w:t>
      </w:r>
      <w:r w:rsidR="009C4672">
        <w:rPr>
          <w:rFonts w:asciiTheme="minorHAnsi" w:hAnsiTheme="minorHAnsi" w:cs="Arial"/>
          <w:sz w:val="22"/>
          <w:szCs w:val="22"/>
        </w:rPr>
        <w:t>kullanımı</w:t>
      </w:r>
      <w:r>
        <w:rPr>
          <w:rFonts w:asciiTheme="minorHAnsi" w:hAnsiTheme="minorHAnsi" w:cs="Arial"/>
          <w:sz w:val="22"/>
          <w:szCs w:val="22"/>
        </w:rPr>
        <w:t xml:space="preserve"> için gerekli olan donanım ve yazılım gereksinimlerini eksiksiz olarak tamamlamakla yükümlüdür ve eksikliklerden dolayı oluşabilecek sorunlardan TÜRKKEP sorumlu tutulamaz.</w:t>
      </w:r>
    </w:p>
    <w:p w14:paraId="5358393A" w14:textId="77777777" w:rsidR="00827BCD" w:rsidRPr="00E21C3F" w:rsidRDefault="00827BCD" w:rsidP="00827BCD">
      <w:pPr>
        <w:pStyle w:val="Balk1"/>
        <w:keepNext w:val="0"/>
        <w:keepLines w:val="0"/>
        <w:widowControl w:val="0"/>
        <w:numPr>
          <w:ilvl w:val="0"/>
          <w:numId w:val="1"/>
        </w:numPr>
        <w:spacing w:before="120" w:line="160" w:lineRule="atLeast"/>
        <w:ind w:left="426" w:hanging="426"/>
        <w:rPr>
          <w:rFonts w:asciiTheme="minorHAnsi" w:hAnsiTheme="minorHAnsi"/>
          <w:color w:val="auto"/>
          <w:sz w:val="22"/>
          <w:szCs w:val="22"/>
          <w:u w:val="single"/>
          <w:lang w:eastAsia="en-US"/>
        </w:rPr>
      </w:pPr>
      <w:r>
        <w:rPr>
          <w:rFonts w:asciiTheme="minorHAnsi" w:hAnsiTheme="minorHAnsi"/>
          <w:color w:val="auto"/>
          <w:sz w:val="22"/>
          <w:szCs w:val="22"/>
          <w:u w:val="single"/>
          <w:lang w:eastAsia="en-US"/>
        </w:rPr>
        <w:t>GİZLİLİK VE KİŞİSEL VERİLERİN KORUNMASI</w:t>
      </w:r>
    </w:p>
    <w:p w14:paraId="7A98460D" w14:textId="77777777" w:rsidR="00827BCD" w:rsidRDefault="00827BCD" w:rsidP="00827BCD">
      <w:pPr>
        <w:pStyle w:val="ListeParagraf"/>
        <w:widowControl w:val="0"/>
        <w:numPr>
          <w:ilvl w:val="1"/>
          <w:numId w:val="7"/>
        </w:numPr>
        <w:spacing w:after="80"/>
        <w:ind w:left="709" w:hanging="709"/>
        <w:contextualSpacing w:val="0"/>
        <w:jc w:val="both"/>
        <w:rPr>
          <w:rFonts w:asciiTheme="minorHAnsi" w:hAnsiTheme="minorHAnsi" w:cs="Arial"/>
          <w:sz w:val="22"/>
          <w:szCs w:val="22"/>
        </w:rPr>
      </w:pPr>
      <w:r w:rsidRPr="00D8362D">
        <w:rPr>
          <w:rFonts w:asciiTheme="minorHAnsi" w:hAnsiTheme="minorHAnsi" w:cs="Arial"/>
          <w:sz w:val="22"/>
          <w:szCs w:val="22"/>
        </w:rPr>
        <w:t>TÜRKKEP yürürlükteki “</w:t>
      </w:r>
      <w:r w:rsidRPr="00D8362D">
        <w:rPr>
          <w:rFonts w:asciiTheme="minorHAnsi" w:hAnsiTheme="minorHAnsi" w:cs="Arial"/>
          <w:b/>
          <w:sz w:val="22"/>
          <w:szCs w:val="22"/>
        </w:rPr>
        <w:t>Kişisel Verilerin Korunması</w:t>
      </w:r>
      <w:r w:rsidRPr="00D8362D">
        <w:rPr>
          <w:rFonts w:asciiTheme="minorHAnsi" w:hAnsiTheme="minorHAnsi" w:cs="Arial"/>
          <w:sz w:val="22"/>
          <w:szCs w:val="22"/>
        </w:rPr>
        <w:t>” mevzuatına uyumlu hareket etmeyi kabul, beyan ve taahhüt eder. Bu kapsamda hazırlanan kamuoyu aydınlatma metni ve veri sorumlusu bilgileri, TÜRKKEP’in “</w:t>
      </w:r>
      <w:hyperlink r:id="rId10" w:history="1">
        <w:r w:rsidRPr="00D8362D">
          <w:rPr>
            <w:rFonts w:asciiTheme="minorHAnsi" w:hAnsiTheme="minorHAnsi" w:cs="Arial"/>
            <w:b/>
            <w:sz w:val="22"/>
            <w:szCs w:val="22"/>
          </w:rPr>
          <w:t>https://www.turkkep.com.tr/kisisel-verilerin-korunmasi</w:t>
        </w:r>
      </w:hyperlink>
      <w:r w:rsidRPr="00D8362D">
        <w:rPr>
          <w:rFonts w:asciiTheme="minorHAnsi" w:hAnsiTheme="minorHAnsi" w:cs="Arial"/>
          <w:sz w:val="22"/>
          <w:szCs w:val="22"/>
        </w:rPr>
        <w:t>” adresinde güncel olarak ilan edilir.</w:t>
      </w:r>
    </w:p>
    <w:p w14:paraId="3EC454B6" w14:textId="77777777" w:rsidR="00827BCD" w:rsidRDefault="00827BCD" w:rsidP="00827BCD">
      <w:pPr>
        <w:pStyle w:val="ListeParagraf"/>
        <w:widowControl w:val="0"/>
        <w:numPr>
          <w:ilvl w:val="1"/>
          <w:numId w:val="7"/>
        </w:numPr>
        <w:spacing w:after="80"/>
        <w:ind w:left="709" w:hanging="709"/>
        <w:contextualSpacing w:val="0"/>
        <w:jc w:val="both"/>
        <w:rPr>
          <w:rFonts w:asciiTheme="minorHAnsi" w:hAnsiTheme="minorHAnsi" w:cs="Arial"/>
          <w:sz w:val="22"/>
          <w:szCs w:val="22"/>
        </w:rPr>
      </w:pPr>
      <w:r w:rsidRPr="00D8362D">
        <w:rPr>
          <w:rFonts w:asciiTheme="minorHAnsi" w:hAnsiTheme="minorHAnsi" w:cs="Arial"/>
          <w:sz w:val="22"/>
          <w:szCs w:val="22"/>
        </w:rPr>
        <w:t>Taraflar’ın, birbirinden edindiği her türlü bilgi, müşteri bilgileri, iş modelleri, standartlar, belgeler, çözümler, uygulamalar, eğitim dokümanları ve formatı ne olursa olsun sair her türlü materyal “</w:t>
      </w:r>
      <w:r w:rsidRPr="00D8362D">
        <w:rPr>
          <w:rFonts w:asciiTheme="minorHAnsi" w:hAnsiTheme="minorHAnsi" w:cs="Arial"/>
          <w:b/>
          <w:sz w:val="22"/>
          <w:szCs w:val="22"/>
        </w:rPr>
        <w:t>Gizli Bilgi</w:t>
      </w:r>
      <w:r w:rsidRPr="00D8362D">
        <w:rPr>
          <w:rFonts w:asciiTheme="minorHAnsi" w:hAnsiTheme="minorHAnsi" w:cs="Arial"/>
          <w:sz w:val="22"/>
          <w:szCs w:val="22"/>
        </w:rPr>
        <w:t>” olarak değerlendirili</w:t>
      </w:r>
      <w:r>
        <w:rPr>
          <w:rFonts w:asciiTheme="minorHAnsi" w:hAnsiTheme="minorHAnsi" w:cs="Arial"/>
          <w:sz w:val="22"/>
          <w:szCs w:val="22"/>
        </w:rPr>
        <w:t>r.</w:t>
      </w:r>
    </w:p>
    <w:p w14:paraId="0CF2AADA" w14:textId="77777777" w:rsidR="00827BCD" w:rsidRDefault="00827BCD" w:rsidP="00827BCD">
      <w:pPr>
        <w:pStyle w:val="ListeParagraf"/>
        <w:widowControl w:val="0"/>
        <w:numPr>
          <w:ilvl w:val="1"/>
          <w:numId w:val="7"/>
        </w:numPr>
        <w:spacing w:after="80"/>
        <w:ind w:left="709" w:hanging="709"/>
        <w:contextualSpacing w:val="0"/>
        <w:jc w:val="both"/>
        <w:rPr>
          <w:rFonts w:asciiTheme="minorHAnsi" w:hAnsiTheme="minorHAnsi" w:cs="Arial"/>
          <w:sz w:val="22"/>
          <w:szCs w:val="22"/>
        </w:rPr>
      </w:pPr>
      <w:r w:rsidRPr="00D8362D">
        <w:rPr>
          <w:rFonts w:asciiTheme="minorHAnsi" w:hAnsiTheme="minorHAnsi" w:cs="Arial"/>
          <w:sz w:val="22"/>
          <w:szCs w:val="22"/>
        </w:rPr>
        <w:t>Taraflar, Gizli Bilgileri işbu Sözleşme çerçevesinde kullanmayı, yasal olarak yetkilendirilmiş merciler dışındaki şahıs ve kuruluşlara açıklamamayı, paylaşmamayı, korumayı, gizli kalması için gerekli özeni göstermeyi kabul, beyan ve taahhüt ederler.</w:t>
      </w:r>
    </w:p>
    <w:p w14:paraId="549133C7" w14:textId="77777777" w:rsidR="00827BCD" w:rsidRPr="005101E9" w:rsidRDefault="00827BCD" w:rsidP="00827BCD">
      <w:pPr>
        <w:pStyle w:val="ListeParagraf"/>
        <w:widowControl w:val="0"/>
        <w:numPr>
          <w:ilvl w:val="1"/>
          <w:numId w:val="7"/>
        </w:numPr>
        <w:spacing w:after="80"/>
        <w:ind w:left="709" w:hanging="709"/>
        <w:contextualSpacing w:val="0"/>
        <w:jc w:val="both"/>
        <w:rPr>
          <w:rFonts w:asciiTheme="minorHAnsi" w:hAnsiTheme="minorHAnsi" w:cs="Arial"/>
          <w:sz w:val="22"/>
          <w:szCs w:val="22"/>
        </w:rPr>
      </w:pPr>
      <w:r w:rsidRPr="00D8362D">
        <w:rPr>
          <w:rFonts w:asciiTheme="minorHAnsi" w:hAnsiTheme="minorHAnsi" w:cs="Arial"/>
          <w:sz w:val="22"/>
          <w:szCs w:val="22"/>
        </w:rPr>
        <w:t>Taraflar, herhangi bir güvenlik ihlali veya şüphesi olduğunda vakit geciktirmeksizin diğer Taraf’ı bilgilendirmek ve güvenlik açıklarının giderilmesi için gerekli aksiyonların alınması amacıyla birlikte çalışmakla görevli ve yükümlüdürler.</w:t>
      </w:r>
    </w:p>
    <w:p w14:paraId="617C372D" w14:textId="77777777" w:rsidR="00827BCD" w:rsidRDefault="00827BCD" w:rsidP="00827BCD">
      <w:pPr>
        <w:pStyle w:val="ListeParagraf"/>
        <w:widowControl w:val="0"/>
        <w:numPr>
          <w:ilvl w:val="1"/>
          <w:numId w:val="7"/>
        </w:numPr>
        <w:spacing w:after="80"/>
        <w:ind w:left="709" w:hanging="709"/>
        <w:contextualSpacing w:val="0"/>
        <w:jc w:val="both"/>
        <w:rPr>
          <w:rFonts w:asciiTheme="minorHAnsi" w:hAnsiTheme="minorHAnsi" w:cs="Arial"/>
          <w:sz w:val="22"/>
          <w:szCs w:val="22"/>
        </w:rPr>
      </w:pPr>
      <w:r w:rsidRPr="00D8362D">
        <w:rPr>
          <w:rFonts w:asciiTheme="minorHAnsi" w:hAnsiTheme="minorHAnsi" w:cs="Arial"/>
          <w:sz w:val="22"/>
          <w:szCs w:val="22"/>
        </w:rPr>
        <w:t>Bilgi ve belgelere ilişkin gizlilik hükümleri, Sözleşme süresince ve Sözleşme sonrasında 5 (beş) yıl boyunca geçerlidir.</w:t>
      </w:r>
    </w:p>
    <w:p w14:paraId="755DAA09" w14:textId="77777777" w:rsidR="00827BCD" w:rsidRPr="00D8362D" w:rsidRDefault="00827BCD" w:rsidP="00827BCD">
      <w:pPr>
        <w:pStyle w:val="ListeParagraf"/>
        <w:widowControl w:val="0"/>
        <w:numPr>
          <w:ilvl w:val="1"/>
          <w:numId w:val="7"/>
        </w:numPr>
        <w:spacing w:before="120"/>
        <w:ind w:left="709" w:hanging="709"/>
        <w:contextualSpacing w:val="0"/>
        <w:jc w:val="both"/>
        <w:rPr>
          <w:rFonts w:asciiTheme="minorHAnsi" w:hAnsiTheme="minorHAnsi" w:cs="Arial"/>
          <w:sz w:val="22"/>
          <w:szCs w:val="22"/>
        </w:rPr>
      </w:pPr>
      <w:r w:rsidRPr="00D8362D">
        <w:rPr>
          <w:rFonts w:asciiTheme="minorHAnsi" w:hAnsiTheme="minorHAnsi" w:cs="Arial"/>
          <w:sz w:val="22"/>
          <w:szCs w:val="22"/>
        </w:rPr>
        <w:t xml:space="preserve">Gizlilik ve Kişisel Verilerin Korunması hükümlerine aykırı harekette bulunan Taraf, diğer Taraf’ın </w:t>
      </w:r>
      <w:r w:rsidRPr="00D8362D">
        <w:rPr>
          <w:rFonts w:asciiTheme="minorHAnsi" w:hAnsiTheme="minorHAnsi" w:cs="Arial"/>
          <w:sz w:val="22"/>
          <w:szCs w:val="22"/>
        </w:rPr>
        <w:lastRenderedPageBreak/>
        <w:t>veya üçüncü kişilerin, ihlâl nedeniyle doğacak her türlü zarar ve ziyanından sorumludur.</w:t>
      </w:r>
    </w:p>
    <w:p w14:paraId="255122AB" w14:textId="77777777" w:rsidR="00827BCD" w:rsidRPr="00E21C3F" w:rsidRDefault="00827BCD" w:rsidP="00827BCD">
      <w:pPr>
        <w:pStyle w:val="Balk1"/>
        <w:keepNext w:val="0"/>
        <w:keepLines w:val="0"/>
        <w:widowControl w:val="0"/>
        <w:numPr>
          <w:ilvl w:val="0"/>
          <w:numId w:val="1"/>
        </w:numPr>
        <w:spacing w:before="120"/>
        <w:ind w:left="426" w:hanging="426"/>
        <w:rPr>
          <w:rFonts w:asciiTheme="minorHAnsi" w:hAnsiTheme="minorHAnsi"/>
          <w:color w:val="auto"/>
          <w:sz w:val="22"/>
          <w:szCs w:val="22"/>
          <w:u w:val="single"/>
          <w:lang w:eastAsia="en-US"/>
        </w:rPr>
      </w:pPr>
      <w:r>
        <w:rPr>
          <w:rFonts w:asciiTheme="minorHAnsi" w:hAnsiTheme="minorHAnsi"/>
          <w:color w:val="auto"/>
          <w:sz w:val="22"/>
          <w:szCs w:val="22"/>
          <w:u w:val="single"/>
          <w:lang w:eastAsia="en-US"/>
        </w:rPr>
        <w:t>İŞ SÜREKLİLİĞİ VE BAKIM – DESTEK HİZMET SEVİYESİ (SLA)</w:t>
      </w:r>
    </w:p>
    <w:p w14:paraId="34ABB64A" w14:textId="77777777" w:rsidR="00827BCD" w:rsidRPr="00177585" w:rsidRDefault="00827BCD" w:rsidP="00827BCD">
      <w:pPr>
        <w:pStyle w:val="ListeParagraf"/>
        <w:widowControl w:val="0"/>
        <w:numPr>
          <w:ilvl w:val="1"/>
          <w:numId w:val="6"/>
        </w:numPr>
        <w:spacing w:after="80"/>
        <w:ind w:left="709" w:hanging="709"/>
        <w:contextualSpacing w:val="0"/>
        <w:jc w:val="both"/>
        <w:rPr>
          <w:rFonts w:asciiTheme="minorHAnsi" w:hAnsiTheme="minorHAnsi" w:cs="Arial"/>
          <w:sz w:val="22"/>
          <w:szCs w:val="22"/>
        </w:rPr>
      </w:pPr>
      <w:r w:rsidRPr="008E531A">
        <w:rPr>
          <w:rFonts w:asciiTheme="minorHAnsi" w:hAnsiTheme="minorHAnsi" w:cs="Arial"/>
          <w:sz w:val="22"/>
          <w:szCs w:val="22"/>
        </w:rPr>
        <w:t>TÜRKKEP</w:t>
      </w:r>
      <w:r>
        <w:rPr>
          <w:rFonts w:asciiTheme="minorHAnsi" w:hAnsiTheme="minorHAnsi" w:cs="Arial"/>
          <w:sz w:val="22"/>
          <w:szCs w:val="22"/>
        </w:rPr>
        <w:t>, Kullanım Hizmeti Sözleşmesi geçerli olduğu sürece, YAZILIM’ın s</w:t>
      </w:r>
      <w:r w:rsidRPr="00177585">
        <w:rPr>
          <w:rFonts w:asciiTheme="minorHAnsi" w:hAnsiTheme="minorHAnsi" w:cs="Arial"/>
          <w:sz w:val="22"/>
          <w:szCs w:val="22"/>
        </w:rPr>
        <w:t>ağlıklı çalışmasını, geliştirilmesinden kaynaklanan hata ve arızalara karşı garanti eder</w:t>
      </w:r>
      <w:r>
        <w:rPr>
          <w:rFonts w:asciiTheme="minorHAnsi" w:hAnsiTheme="minorHAnsi" w:cs="Arial"/>
          <w:bCs/>
          <w:sz w:val="22"/>
          <w:szCs w:val="22"/>
        </w:rPr>
        <w:t>.</w:t>
      </w:r>
    </w:p>
    <w:p w14:paraId="3A7D0941" w14:textId="77777777" w:rsidR="00827BCD" w:rsidRDefault="00827BCD" w:rsidP="00827BCD">
      <w:pPr>
        <w:pStyle w:val="ListeParagraf"/>
        <w:widowControl w:val="0"/>
        <w:numPr>
          <w:ilvl w:val="1"/>
          <w:numId w:val="6"/>
        </w:numPr>
        <w:spacing w:after="80"/>
        <w:ind w:left="709" w:hanging="709"/>
        <w:contextualSpacing w:val="0"/>
        <w:jc w:val="both"/>
        <w:rPr>
          <w:rFonts w:asciiTheme="minorHAnsi" w:hAnsiTheme="minorHAnsi" w:cs="Arial"/>
          <w:sz w:val="22"/>
          <w:szCs w:val="22"/>
        </w:rPr>
      </w:pPr>
      <w:r>
        <w:rPr>
          <w:rFonts w:asciiTheme="minorHAnsi" w:hAnsiTheme="minorHAnsi" w:cs="Arial"/>
          <w:sz w:val="22"/>
          <w:szCs w:val="22"/>
        </w:rPr>
        <w:t>TÜRKKEP tarafından sağlanan Bakım – Destek Hizmetleri aşağıda sıralanan iş ve işlemleri kapsar:</w:t>
      </w:r>
    </w:p>
    <w:p w14:paraId="69D8CA51" w14:textId="77777777" w:rsidR="00827BCD" w:rsidRPr="00177585" w:rsidRDefault="00827BCD" w:rsidP="00827BCD">
      <w:pPr>
        <w:pStyle w:val="ListeParagraf"/>
        <w:widowControl w:val="0"/>
        <w:numPr>
          <w:ilvl w:val="2"/>
          <w:numId w:val="6"/>
        </w:numPr>
        <w:spacing w:after="80"/>
        <w:ind w:left="851" w:hanging="851"/>
        <w:contextualSpacing w:val="0"/>
        <w:jc w:val="both"/>
        <w:rPr>
          <w:rFonts w:asciiTheme="minorHAnsi" w:hAnsiTheme="minorHAnsi" w:cs="Arial"/>
          <w:sz w:val="22"/>
          <w:szCs w:val="22"/>
        </w:rPr>
      </w:pPr>
      <w:r w:rsidRPr="00177585">
        <w:rPr>
          <w:rFonts w:asciiTheme="minorHAnsi" w:hAnsiTheme="minorHAnsi" w:cs="Arial"/>
          <w:sz w:val="22"/>
          <w:szCs w:val="22"/>
        </w:rPr>
        <w:t>YAZILIM ile ilgili geliştirme kaynaklı sorunların giderilmesi.</w:t>
      </w:r>
    </w:p>
    <w:p w14:paraId="3CD67F1C" w14:textId="77777777" w:rsidR="00827BCD" w:rsidRDefault="00827BCD" w:rsidP="00827BCD">
      <w:pPr>
        <w:pStyle w:val="ListeParagraf"/>
        <w:widowControl w:val="0"/>
        <w:numPr>
          <w:ilvl w:val="2"/>
          <w:numId w:val="6"/>
        </w:numPr>
        <w:spacing w:after="80"/>
        <w:ind w:left="851" w:hanging="851"/>
        <w:contextualSpacing w:val="0"/>
        <w:jc w:val="both"/>
        <w:rPr>
          <w:rFonts w:asciiTheme="minorHAnsi" w:hAnsiTheme="minorHAnsi" w:cs="Arial"/>
          <w:sz w:val="22"/>
          <w:szCs w:val="22"/>
        </w:rPr>
      </w:pPr>
      <w:r w:rsidRPr="00602149">
        <w:rPr>
          <w:rFonts w:asciiTheme="minorHAnsi" w:hAnsiTheme="minorHAnsi" w:cs="Arial"/>
          <w:sz w:val="22"/>
          <w:szCs w:val="22"/>
        </w:rPr>
        <w:t>Sorunların giderilmesi s</w:t>
      </w:r>
      <w:r>
        <w:rPr>
          <w:rFonts w:asciiTheme="minorHAnsi" w:hAnsiTheme="minorHAnsi" w:cs="Arial"/>
          <w:sz w:val="22"/>
          <w:szCs w:val="22"/>
        </w:rPr>
        <w:t>ırasında,</w:t>
      </w:r>
      <w:r w:rsidRPr="00602149">
        <w:rPr>
          <w:rFonts w:asciiTheme="minorHAnsi" w:hAnsiTheme="minorHAnsi" w:cs="Arial"/>
          <w:sz w:val="22"/>
          <w:szCs w:val="22"/>
        </w:rPr>
        <w:t xml:space="preserve"> </w:t>
      </w:r>
      <w:r>
        <w:rPr>
          <w:rFonts w:asciiTheme="minorHAnsi" w:hAnsiTheme="minorHAnsi" w:cs="Arial"/>
          <w:sz w:val="22"/>
          <w:szCs w:val="22"/>
        </w:rPr>
        <w:t>h</w:t>
      </w:r>
      <w:r w:rsidRPr="00602149">
        <w:rPr>
          <w:rFonts w:asciiTheme="minorHAnsi" w:hAnsiTheme="minorHAnsi" w:cs="Arial"/>
          <w:sz w:val="22"/>
          <w:szCs w:val="22"/>
        </w:rPr>
        <w:t>izmet sürekliliği için alternatif kaynakların devreye alınması.</w:t>
      </w:r>
    </w:p>
    <w:p w14:paraId="0BD72E6A" w14:textId="77777777" w:rsidR="00827BCD" w:rsidRDefault="00827BCD" w:rsidP="00827BCD">
      <w:pPr>
        <w:pStyle w:val="ListeParagraf"/>
        <w:widowControl w:val="0"/>
        <w:numPr>
          <w:ilvl w:val="2"/>
          <w:numId w:val="6"/>
        </w:numPr>
        <w:spacing w:after="80"/>
        <w:ind w:left="851" w:hanging="851"/>
        <w:contextualSpacing w:val="0"/>
        <w:jc w:val="both"/>
        <w:rPr>
          <w:rFonts w:asciiTheme="minorHAnsi" w:hAnsiTheme="minorHAnsi" w:cs="Arial"/>
          <w:sz w:val="22"/>
          <w:szCs w:val="22"/>
        </w:rPr>
      </w:pPr>
      <w:r w:rsidRPr="00602149">
        <w:rPr>
          <w:rFonts w:asciiTheme="minorHAnsi" w:hAnsiTheme="minorHAnsi" w:cs="Arial"/>
          <w:sz w:val="22"/>
          <w:szCs w:val="22"/>
        </w:rPr>
        <w:t>Telefon veya e-posta ile durum değişikliğinin bildirilmesi.</w:t>
      </w:r>
    </w:p>
    <w:p w14:paraId="591C58CC" w14:textId="77777777" w:rsidR="00827BCD" w:rsidRPr="00602149" w:rsidRDefault="00827BCD" w:rsidP="00827BCD">
      <w:pPr>
        <w:pStyle w:val="ListeParagraf"/>
        <w:widowControl w:val="0"/>
        <w:numPr>
          <w:ilvl w:val="2"/>
          <w:numId w:val="6"/>
        </w:numPr>
        <w:spacing w:after="80"/>
        <w:ind w:left="851" w:hanging="851"/>
        <w:contextualSpacing w:val="0"/>
        <w:jc w:val="both"/>
        <w:rPr>
          <w:rFonts w:asciiTheme="minorHAnsi" w:hAnsiTheme="minorHAnsi" w:cs="Arial"/>
          <w:sz w:val="22"/>
          <w:szCs w:val="22"/>
        </w:rPr>
      </w:pPr>
      <w:r w:rsidRPr="00602149">
        <w:rPr>
          <w:rFonts w:asciiTheme="minorHAnsi" w:hAnsiTheme="minorHAnsi" w:cs="Arial"/>
          <w:sz w:val="22"/>
          <w:szCs w:val="22"/>
        </w:rPr>
        <w:t>Yapılan işlerin veya müdahalelerin raporlanması.</w:t>
      </w:r>
    </w:p>
    <w:p w14:paraId="2F875E1B" w14:textId="77777777" w:rsidR="00827BCD" w:rsidRDefault="00827BCD" w:rsidP="00827BCD">
      <w:pPr>
        <w:pStyle w:val="ListeParagraf"/>
        <w:widowControl w:val="0"/>
        <w:numPr>
          <w:ilvl w:val="1"/>
          <w:numId w:val="6"/>
        </w:numPr>
        <w:spacing w:after="80"/>
        <w:ind w:left="709" w:hanging="709"/>
        <w:contextualSpacing w:val="0"/>
        <w:jc w:val="both"/>
        <w:rPr>
          <w:rFonts w:asciiTheme="minorHAnsi" w:hAnsiTheme="minorHAnsi" w:cs="Arial"/>
          <w:sz w:val="22"/>
          <w:szCs w:val="22"/>
        </w:rPr>
      </w:pPr>
      <w:r>
        <w:rPr>
          <w:rFonts w:asciiTheme="minorHAnsi" w:hAnsiTheme="minorHAnsi" w:cs="Arial"/>
          <w:sz w:val="22"/>
          <w:szCs w:val="22"/>
        </w:rPr>
        <w:t>Aşağıda sıralanan iş ve işlemler, TÜRKKEP’in sağladığı Bakım – Destek Hizmetlerinin kapsamında değildir. Dolayısıyla bu kapsamdaki işlerin zamanında veya hiç yapılmaması nedeniyle doğacak sorunlardan TÜRKKEP sorumlu tutulamaz:</w:t>
      </w:r>
    </w:p>
    <w:p w14:paraId="7731FD09" w14:textId="77777777" w:rsidR="00827BCD" w:rsidRPr="007C7886" w:rsidRDefault="00827BCD" w:rsidP="00827BCD">
      <w:pPr>
        <w:pStyle w:val="ListeParagraf"/>
        <w:widowControl w:val="0"/>
        <w:numPr>
          <w:ilvl w:val="2"/>
          <w:numId w:val="6"/>
        </w:numPr>
        <w:spacing w:after="80"/>
        <w:ind w:left="851" w:hanging="851"/>
        <w:contextualSpacing w:val="0"/>
        <w:jc w:val="both"/>
        <w:rPr>
          <w:rFonts w:asciiTheme="minorHAnsi" w:hAnsiTheme="minorHAnsi" w:cs="Arial"/>
          <w:sz w:val="22"/>
          <w:szCs w:val="22"/>
        </w:rPr>
      </w:pPr>
      <w:r w:rsidRPr="007C7886">
        <w:rPr>
          <w:rFonts w:asciiTheme="minorHAnsi" w:hAnsiTheme="minorHAnsi" w:cs="Arial"/>
          <w:sz w:val="22"/>
          <w:szCs w:val="22"/>
        </w:rPr>
        <w:t>MÜŞTERİ’nin ihmali ya da uygulamalarından kaynaklanan hataların giderilmesi ve tamiri.</w:t>
      </w:r>
    </w:p>
    <w:p w14:paraId="53C52A32" w14:textId="77777777" w:rsidR="00827BCD" w:rsidRPr="001C2759" w:rsidRDefault="00827BCD" w:rsidP="00827BCD">
      <w:pPr>
        <w:pStyle w:val="ListeParagraf"/>
        <w:widowControl w:val="0"/>
        <w:numPr>
          <w:ilvl w:val="2"/>
          <w:numId w:val="6"/>
        </w:numPr>
        <w:tabs>
          <w:tab w:val="left" w:pos="851"/>
        </w:tabs>
        <w:spacing w:after="80"/>
        <w:ind w:left="851" w:hanging="851"/>
        <w:contextualSpacing w:val="0"/>
        <w:jc w:val="both"/>
        <w:rPr>
          <w:rFonts w:asciiTheme="minorHAnsi" w:hAnsiTheme="minorHAnsi" w:cs="Arial"/>
          <w:sz w:val="22"/>
          <w:szCs w:val="22"/>
        </w:rPr>
      </w:pPr>
      <w:r w:rsidRPr="001C2759">
        <w:rPr>
          <w:rFonts w:asciiTheme="minorHAnsi" w:hAnsiTheme="minorHAnsi" w:cs="Arial"/>
          <w:sz w:val="22"/>
          <w:szCs w:val="22"/>
        </w:rPr>
        <w:t>Verilerin MÜŞTERİ tarafından silinmesi veya kullanılamaz hale gelmesi.</w:t>
      </w:r>
    </w:p>
    <w:p w14:paraId="4DF0979B" w14:textId="77777777" w:rsidR="00827BCD" w:rsidRPr="001C2759" w:rsidRDefault="00827BCD" w:rsidP="00827BCD">
      <w:pPr>
        <w:pStyle w:val="ListeParagraf"/>
        <w:widowControl w:val="0"/>
        <w:numPr>
          <w:ilvl w:val="2"/>
          <w:numId w:val="6"/>
        </w:numPr>
        <w:tabs>
          <w:tab w:val="left" w:pos="851"/>
        </w:tabs>
        <w:spacing w:after="80"/>
        <w:ind w:left="851" w:hanging="851"/>
        <w:contextualSpacing w:val="0"/>
        <w:jc w:val="both"/>
        <w:rPr>
          <w:rFonts w:asciiTheme="minorHAnsi" w:hAnsiTheme="minorHAnsi" w:cs="Arial"/>
          <w:sz w:val="22"/>
          <w:szCs w:val="22"/>
        </w:rPr>
      </w:pPr>
      <w:r w:rsidRPr="001C2759">
        <w:rPr>
          <w:rFonts w:asciiTheme="minorHAnsi" w:hAnsiTheme="minorHAnsi" w:cs="Arial"/>
          <w:sz w:val="22"/>
          <w:szCs w:val="22"/>
        </w:rPr>
        <w:t>MÜŞTERİ için donanım kurulması veya transfer edilmesi.</w:t>
      </w:r>
    </w:p>
    <w:p w14:paraId="21F4EE2D" w14:textId="77777777" w:rsidR="00827BCD" w:rsidRPr="001C2759" w:rsidRDefault="00827BCD" w:rsidP="00827BCD">
      <w:pPr>
        <w:pStyle w:val="ListeParagraf"/>
        <w:widowControl w:val="0"/>
        <w:numPr>
          <w:ilvl w:val="2"/>
          <w:numId w:val="6"/>
        </w:numPr>
        <w:tabs>
          <w:tab w:val="left" w:pos="851"/>
        </w:tabs>
        <w:spacing w:after="80"/>
        <w:ind w:left="851" w:hanging="851"/>
        <w:contextualSpacing w:val="0"/>
        <w:jc w:val="both"/>
        <w:rPr>
          <w:rFonts w:asciiTheme="minorHAnsi" w:hAnsiTheme="minorHAnsi" w:cs="Arial"/>
          <w:sz w:val="22"/>
          <w:szCs w:val="22"/>
        </w:rPr>
      </w:pPr>
      <w:r w:rsidRPr="001C2759">
        <w:rPr>
          <w:rFonts w:asciiTheme="minorHAnsi" w:hAnsiTheme="minorHAnsi" w:cs="Arial"/>
          <w:sz w:val="22"/>
          <w:szCs w:val="22"/>
        </w:rPr>
        <w:t>İstemci kurulumları.</w:t>
      </w:r>
    </w:p>
    <w:p w14:paraId="4C61F828" w14:textId="77777777" w:rsidR="00827BCD" w:rsidRPr="001C2759" w:rsidRDefault="00827BCD" w:rsidP="00827BCD">
      <w:pPr>
        <w:pStyle w:val="ListeParagraf"/>
        <w:widowControl w:val="0"/>
        <w:numPr>
          <w:ilvl w:val="2"/>
          <w:numId w:val="6"/>
        </w:numPr>
        <w:tabs>
          <w:tab w:val="left" w:pos="851"/>
        </w:tabs>
        <w:spacing w:after="80"/>
        <w:ind w:left="851" w:hanging="851"/>
        <w:contextualSpacing w:val="0"/>
        <w:jc w:val="both"/>
        <w:rPr>
          <w:rFonts w:asciiTheme="minorHAnsi" w:hAnsiTheme="minorHAnsi" w:cs="Arial"/>
          <w:sz w:val="22"/>
          <w:szCs w:val="22"/>
        </w:rPr>
      </w:pPr>
      <w:r w:rsidRPr="001C2759">
        <w:rPr>
          <w:rFonts w:asciiTheme="minorHAnsi" w:hAnsiTheme="minorHAnsi" w:cs="Arial"/>
          <w:sz w:val="22"/>
          <w:szCs w:val="22"/>
        </w:rPr>
        <w:t>İstemci konfigürasyonları dolayısıyla ortaya çıkan sorunlar.</w:t>
      </w:r>
    </w:p>
    <w:p w14:paraId="6579FF21" w14:textId="77777777" w:rsidR="00827BCD" w:rsidRPr="001C2759" w:rsidRDefault="00827BCD" w:rsidP="00827BCD">
      <w:pPr>
        <w:pStyle w:val="ListeParagraf"/>
        <w:widowControl w:val="0"/>
        <w:numPr>
          <w:ilvl w:val="2"/>
          <w:numId w:val="6"/>
        </w:numPr>
        <w:tabs>
          <w:tab w:val="left" w:pos="851"/>
        </w:tabs>
        <w:spacing w:after="80"/>
        <w:ind w:left="851" w:hanging="851"/>
        <w:contextualSpacing w:val="0"/>
        <w:jc w:val="both"/>
        <w:rPr>
          <w:rFonts w:asciiTheme="minorHAnsi" w:hAnsiTheme="minorHAnsi" w:cs="Arial"/>
          <w:sz w:val="22"/>
          <w:szCs w:val="22"/>
        </w:rPr>
      </w:pPr>
      <w:r w:rsidRPr="001C2759">
        <w:rPr>
          <w:rFonts w:asciiTheme="minorHAnsi" w:hAnsiTheme="minorHAnsi" w:cs="Arial"/>
          <w:sz w:val="22"/>
          <w:szCs w:val="22"/>
        </w:rPr>
        <w:t>MÜŞTERİ’nin ayrıca talep ettiği Eğitim ve Danışmanlık hizmetleri.</w:t>
      </w:r>
    </w:p>
    <w:p w14:paraId="143D84B6" w14:textId="77777777" w:rsidR="00827BCD" w:rsidRDefault="00827BCD" w:rsidP="00827BCD">
      <w:pPr>
        <w:pStyle w:val="ListeParagraf"/>
        <w:widowControl w:val="0"/>
        <w:numPr>
          <w:ilvl w:val="2"/>
          <w:numId w:val="6"/>
        </w:numPr>
        <w:tabs>
          <w:tab w:val="left" w:pos="851"/>
        </w:tabs>
        <w:spacing w:after="80"/>
        <w:ind w:left="851" w:hanging="851"/>
        <w:contextualSpacing w:val="0"/>
        <w:jc w:val="both"/>
        <w:rPr>
          <w:rFonts w:asciiTheme="minorHAnsi" w:hAnsiTheme="minorHAnsi" w:cs="Arial"/>
          <w:sz w:val="22"/>
          <w:szCs w:val="22"/>
        </w:rPr>
      </w:pPr>
      <w:r w:rsidRPr="001C2759">
        <w:rPr>
          <w:rFonts w:asciiTheme="minorHAnsi" w:hAnsiTheme="minorHAnsi" w:cs="Arial"/>
          <w:sz w:val="22"/>
          <w:szCs w:val="22"/>
        </w:rPr>
        <w:t>MÜŞTERİ</w:t>
      </w:r>
      <w:r>
        <w:rPr>
          <w:rFonts w:asciiTheme="minorHAnsi" w:hAnsiTheme="minorHAnsi" w:cs="Arial"/>
          <w:sz w:val="22"/>
          <w:szCs w:val="22"/>
        </w:rPr>
        <w:t>’nin</w:t>
      </w:r>
      <w:r w:rsidRPr="001C2759">
        <w:rPr>
          <w:rFonts w:asciiTheme="minorHAnsi" w:hAnsiTheme="minorHAnsi" w:cs="Arial"/>
          <w:sz w:val="22"/>
          <w:szCs w:val="22"/>
        </w:rPr>
        <w:t xml:space="preserve"> </w:t>
      </w:r>
      <w:r>
        <w:rPr>
          <w:rFonts w:asciiTheme="minorHAnsi" w:hAnsiTheme="minorHAnsi" w:cs="Arial"/>
          <w:sz w:val="22"/>
          <w:szCs w:val="22"/>
        </w:rPr>
        <w:t xml:space="preserve">kendi altyapı ve </w:t>
      </w:r>
      <w:r w:rsidRPr="001C2759">
        <w:rPr>
          <w:rFonts w:asciiTheme="minorHAnsi" w:hAnsiTheme="minorHAnsi" w:cs="Arial"/>
          <w:sz w:val="22"/>
          <w:szCs w:val="22"/>
        </w:rPr>
        <w:t xml:space="preserve">sistemleri ile ilgili </w:t>
      </w:r>
      <w:r>
        <w:rPr>
          <w:rFonts w:asciiTheme="minorHAnsi" w:hAnsiTheme="minorHAnsi" w:cs="Arial"/>
          <w:sz w:val="22"/>
          <w:szCs w:val="22"/>
        </w:rPr>
        <w:t xml:space="preserve">tüm web/ e-Posta </w:t>
      </w:r>
      <w:r w:rsidRPr="001C2759">
        <w:rPr>
          <w:rFonts w:asciiTheme="minorHAnsi" w:hAnsiTheme="minorHAnsi" w:cs="Arial"/>
          <w:sz w:val="22"/>
          <w:szCs w:val="22"/>
        </w:rPr>
        <w:t>sunucu</w:t>
      </w:r>
      <w:r>
        <w:rPr>
          <w:rFonts w:asciiTheme="minorHAnsi" w:hAnsiTheme="minorHAnsi" w:cs="Arial"/>
          <w:sz w:val="22"/>
          <w:szCs w:val="22"/>
        </w:rPr>
        <w:t>ları</w:t>
      </w:r>
      <w:r w:rsidRPr="001C2759">
        <w:rPr>
          <w:rFonts w:asciiTheme="minorHAnsi" w:hAnsiTheme="minorHAnsi" w:cs="Arial"/>
          <w:sz w:val="22"/>
          <w:szCs w:val="22"/>
        </w:rPr>
        <w:t>, PC, network cihazları, yedekleme sistemi, veritabanı</w:t>
      </w:r>
      <w:r>
        <w:rPr>
          <w:rFonts w:asciiTheme="minorHAnsi" w:hAnsiTheme="minorHAnsi" w:cs="Arial"/>
          <w:sz w:val="22"/>
          <w:szCs w:val="22"/>
        </w:rPr>
        <w:t>, antivirüs/ firewall/ güvenlik yazılımları, arşivleme, yük dengeleme, uygulama yazılımları</w:t>
      </w:r>
      <w:r w:rsidRPr="001C2759">
        <w:rPr>
          <w:rFonts w:asciiTheme="minorHAnsi" w:hAnsiTheme="minorHAnsi" w:cs="Arial"/>
          <w:sz w:val="22"/>
          <w:szCs w:val="22"/>
        </w:rPr>
        <w:t xml:space="preserve"> </w:t>
      </w:r>
      <w:r>
        <w:rPr>
          <w:rFonts w:asciiTheme="minorHAnsi" w:hAnsiTheme="minorHAnsi" w:cs="Arial"/>
          <w:sz w:val="22"/>
          <w:szCs w:val="22"/>
        </w:rPr>
        <w:t>il</w:t>
      </w:r>
      <w:r w:rsidRPr="001C2759">
        <w:rPr>
          <w:rFonts w:asciiTheme="minorHAnsi" w:hAnsiTheme="minorHAnsi" w:cs="Arial"/>
          <w:sz w:val="22"/>
          <w:szCs w:val="22"/>
        </w:rPr>
        <w:t>e işletim sistem</w:t>
      </w:r>
      <w:r>
        <w:rPr>
          <w:rFonts w:asciiTheme="minorHAnsi" w:hAnsiTheme="minorHAnsi" w:cs="Arial"/>
          <w:sz w:val="22"/>
          <w:szCs w:val="22"/>
        </w:rPr>
        <w:t xml:space="preserve">i </w:t>
      </w:r>
      <w:r w:rsidRPr="001C2759">
        <w:rPr>
          <w:rFonts w:asciiTheme="minorHAnsi" w:hAnsiTheme="minorHAnsi" w:cs="Arial"/>
          <w:sz w:val="22"/>
          <w:szCs w:val="22"/>
        </w:rPr>
        <w:t xml:space="preserve">gibi </w:t>
      </w:r>
      <w:r>
        <w:rPr>
          <w:rFonts w:asciiTheme="minorHAnsi" w:hAnsiTheme="minorHAnsi" w:cs="Arial"/>
          <w:sz w:val="22"/>
          <w:szCs w:val="22"/>
        </w:rPr>
        <w:t xml:space="preserve">tüm yazılım ve </w:t>
      </w:r>
      <w:r w:rsidRPr="001C2759">
        <w:rPr>
          <w:rFonts w:asciiTheme="minorHAnsi" w:hAnsiTheme="minorHAnsi" w:cs="Arial"/>
          <w:sz w:val="22"/>
          <w:szCs w:val="22"/>
        </w:rPr>
        <w:t>donanımlar</w:t>
      </w:r>
      <w:r>
        <w:rPr>
          <w:rFonts w:asciiTheme="minorHAnsi" w:hAnsiTheme="minorHAnsi" w:cs="Arial"/>
          <w:sz w:val="22"/>
          <w:szCs w:val="22"/>
        </w:rPr>
        <w:t>ından</w:t>
      </w:r>
      <w:r w:rsidRPr="001C2759">
        <w:rPr>
          <w:rFonts w:asciiTheme="minorHAnsi" w:hAnsiTheme="minorHAnsi" w:cs="Arial"/>
          <w:sz w:val="22"/>
          <w:szCs w:val="22"/>
        </w:rPr>
        <w:t xml:space="preserve"> kaynaklanan </w:t>
      </w:r>
      <w:r>
        <w:rPr>
          <w:rFonts w:asciiTheme="minorHAnsi" w:hAnsiTheme="minorHAnsi" w:cs="Arial"/>
          <w:sz w:val="22"/>
          <w:szCs w:val="22"/>
        </w:rPr>
        <w:t xml:space="preserve">teknik bakım ve lisans </w:t>
      </w:r>
      <w:r w:rsidRPr="001C2759">
        <w:rPr>
          <w:rFonts w:asciiTheme="minorHAnsi" w:hAnsiTheme="minorHAnsi" w:cs="Arial"/>
          <w:sz w:val="22"/>
          <w:szCs w:val="22"/>
        </w:rPr>
        <w:t>sorunların</w:t>
      </w:r>
      <w:r>
        <w:rPr>
          <w:rFonts w:asciiTheme="minorHAnsi" w:hAnsiTheme="minorHAnsi" w:cs="Arial"/>
          <w:sz w:val="22"/>
          <w:szCs w:val="22"/>
        </w:rPr>
        <w:t>ın</w:t>
      </w:r>
      <w:r w:rsidRPr="001C2759">
        <w:rPr>
          <w:rFonts w:asciiTheme="minorHAnsi" w:hAnsiTheme="minorHAnsi" w:cs="Arial"/>
          <w:sz w:val="22"/>
          <w:szCs w:val="22"/>
        </w:rPr>
        <w:t xml:space="preserve"> giderilmesi</w:t>
      </w:r>
      <w:r>
        <w:rPr>
          <w:rFonts w:asciiTheme="minorHAnsi" w:hAnsiTheme="minorHAnsi" w:cs="Arial"/>
          <w:sz w:val="22"/>
          <w:szCs w:val="22"/>
        </w:rPr>
        <w:t>.</w:t>
      </w:r>
    </w:p>
    <w:p w14:paraId="1718E6ED" w14:textId="167F96E1" w:rsidR="00827BCD" w:rsidRPr="000B173A" w:rsidRDefault="00827BCD" w:rsidP="00827BCD">
      <w:pPr>
        <w:pStyle w:val="ListeParagraf"/>
        <w:widowControl w:val="0"/>
        <w:numPr>
          <w:ilvl w:val="1"/>
          <w:numId w:val="6"/>
        </w:numPr>
        <w:spacing w:after="80"/>
        <w:ind w:left="709" w:hanging="709"/>
        <w:contextualSpacing w:val="0"/>
        <w:jc w:val="both"/>
        <w:rPr>
          <w:rFonts w:asciiTheme="minorHAnsi" w:hAnsiTheme="minorHAnsi" w:cs="Arial"/>
          <w:sz w:val="22"/>
          <w:szCs w:val="22"/>
        </w:rPr>
      </w:pPr>
      <w:r>
        <w:rPr>
          <w:rFonts w:asciiTheme="minorHAnsi" w:hAnsiTheme="minorHAnsi" w:cs="Arial"/>
          <w:sz w:val="22"/>
          <w:szCs w:val="22"/>
        </w:rPr>
        <w:t xml:space="preserve">MÜŞTERİ, TÜRKKEP’ten </w:t>
      </w:r>
      <w:r w:rsidRPr="00D8362D">
        <w:rPr>
          <w:rFonts w:asciiTheme="minorHAnsi" w:hAnsiTheme="minorHAnsi" w:cs="Arial"/>
          <w:b/>
          <w:sz w:val="22"/>
          <w:szCs w:val="22"/>
        </w:rPr>
        <w:t xml:space="preserve">Destek </w:t>
      </w:r>
      <w:r w:rsidR="00BF5EC1" w:rsidRPr="00D8362D">
        <w:rPr>
          <w:rFonts w:asciiTheme="minorHAnsi" w:hAnsiTheme="minorHAnsi" w:cs="Arial"/>
          <w:b/>
          <w:sz w:val="22"/>
          <w:szCs w:val="22"/>
        </w:rPr>
        <w:t>Talebi</w:t>
      </w:r>
      <w:r w:rsidR="00BF5EC1">
        <w:rPr>
          <w:rFonts w:asciiTheme="minorHAnsi" w:hAnsiTheme="minorHAnsi" w:cs="Arial"/>
          <w:sz w:val="22"/>
          <w:szCs w:val="22"/>
        </w:rPr>
        <w:t>’ni (</w:t>
      </w:r>
      <w:r w:rsidRPr="00D8362D">
        <w:rPr>
          <w:rFonts w:asciiTheme="minorHAnsi" w:hAnsiTheme="minorHAnsi" w:cs="Arial"/>
          <w:b/>
          <w:sz w:val="22"/>
          <w:szCs w:val="22"/>
        </w:rPr>
        <w:t>Çağrı</w:t>
      </w:r>
      <w:r>
        <w:rPr>
          <w:rFonts w:asciiTheme="minorHAnsi" w:hAnsiTheme="minorHAnsi" w:cs="Arial"/>
          <w:sz w:val="22"/>
          <w:szCs w:val="22"/>
        </w:rPr>
        <w:t xml:space="preserve">’yı) aşağıda sıralanan yöntemlerle bildirir: </w:t>
      </w:r>
    </w:p>
    <w:p w14:paraId="315FDD67" w14:textId="77777777" w:rsidR="00827BCD" w:rsidRDefault="00000000" w:rsidP="00827BCD">
      <w:pPr>
        <w:pStyle w:val="ListeParagraf"/>
        <w:widowControl w:val="0"/>
        <w:numPr>
          <w:ilvl w:val="2"/>
          <w:numId w:val="6"/>
        </w:numPr>
        <w:tabs>
          <w:tab w:val="left" w:pos="851"/>
        </w:tabs>
        <w:spacing w:after="80"/>
        <w:ind w:left="851" w:hanging="851"/>
        <w:contextualSpacing w:val="0"/>
        <w:jc w:val="both"/>
        <w:rPr>
          <w:rFonts w:asciiTheme="minorHAnsi" w:hAnsiTheme="minorHAnsi" w:cs="Arial"/>
          <w:sz w:val="22"/>
          <w:szCs w:val="22"/>
        </w:rPr>
      </w:pPr>
      <w:hyperlink r:id="rId11" w:history="1">
        <w:r w:rsidR="00827BCD" w:rsidRPr="005E08E6">
          <w:rPr>
            <w:rStyle w:val="Kpr"/>
            <w:rFonts w:asciiTheme="minorHAnsi" w:hAnsiTheme="minorHAnsi" w:cs="Arial"/>
            <w:sz w:val="22"/>
            <w:szCs w:val="22"/>
          </w:rPr>
          <w:t>destek@turkkep.com.tr</w:t>
        </w:r>
      </w:hyperlink>
      <w:r w:rsidR="00827BCD" w:rsidRPr="00A475AA">
        <w:rPr>
          <w:rFonts w:asciiTheme="minorHAnsi" w:hAnsiTheme="minorHAnsi" w:cs="Arial"/>
          <w:sz w:val="22"/>
          <w:szCs w:val="22"/>
        </w:rPr>
        <w:t xml:space="preserve"> adresi aracılığı ile e-Posta üzerinden.</w:t>
      </w:r>
    </w:p>
    <w:p w14:paraId="45BD80F3" w14:textId="77777777" w:rsidR="00827BCD" w:rsidRDefault="00827BCD" w:rsidP="00827BCD">
      <w:pPr>
        <w:pStyle w:val="ListeParagraf"/>
        <w:widowControl w:val="0"/>
        <w:numPr>
          <w:ilvl w:val="2"/>
          <w:numId w:val="6"/>
        </w:numPr>
        <w:tabs>
          <w:tab w:val="left" w:pos="851"/>
        </w:tabs>
        <w:spacing w:after="80"/>
        <w:ind w:left="851" w:hanging="851"/>
        <w:contextualSpacing w:val="0"/>
        <w:jc w:val="both"/>
        <w:rPr>
          <w:rFonts w:asciiTheme="minorHAnsi" w:hAnsiTheme="minorHAnsi" w:cs="Arial"/>
          <w:sz w:val="22"/>
          <w:szCs w:val="22"/>
        </w:rPr>
      </w:pPr>
      <w:r>
        <w:rPr>
          <w:rFonts w:asciiTheme="minorHAnsi" w:hAnsiTheme="minorHAnsi" w:cs="Arial"/>
          <w:sz w:val="22"/>
          <w:szCs w:val="22"/>
        </w:rPr>
        <w:t>0850 470 0537 No’lu telefondan.</w:t>
      </w:r>
    </w:p>
    <w:p w14:paraId="1208BD87" w14:textId="77777777" w:rsidR="00827BCD" w:rsidRDefault="00827BCD" w:rsidP="00827BCD">
      <w:pPr>
        <w:pStyle w:val="ListeParagraf"/>
        <w:widowControl w:val="0"/>
        <w:numPr>
          <w:ilvl w:val="2"/>
          <w:numId w:val="6"/>
        </w:numPr>
        <w:tabs>
          <w:tab w:val="left" w:pos="851"/>
        </w:tabs>
        <w:spacing w:after="80"/>
        <w:ind w:left="851" w:hanging="851"/>
        <w:contextualSpacing w:val="0"/>
        <w:jc w:val="both"/>
        <w:rPr>
          <w:rFonts w:asciiTheme="minorHAnsi" w:hAnsiTheme="minorHAnsi" w:cs="Arial"/>
          <w:sz w:val="22"/>
          <w:szCs w:val="22"/>
        </w:rPr>
      </w:pPr>
      <w:r>
        <w:rPr>
          <w:rFonts w:asciiTheme="minorHAnsi" w:hAnsiTheme="minorHAnsi" w:cs="Arial"/>
          <w:sz w:val="22"/>
          <w:szCs w:val="22"/>
        </w:rPr>
        <w:t>TÜRKKEP tarafından sağlanan destek arayüzü aracılığı ile internet üzerinden.</w:t>
      </w:r>
    </w:p>
    <w:p w14:paraId="745B8FF3" w14:textId="77777777" w:rsidR="00827BCD" w:rsidRPr="00A475AA" w:rsidRDefault="00827BCD" w:rsidP="00827BCD">
      <w:pPr>
        <w:pStyle w:val="ListeParagraf"/>
        <w:widowControl w:val="0"/>
        <w:numPr>
          <w:ilvl w:val="2"/>
          <w:numId w:val="6"/>
        </w:numPr>
        <w:tabs>
          <w:tab w:val="left" w:pos="851"/>
        </w:tabs>
        <w:spacing w:after="80"/>
        <w:ind w:left="851" w:hanging="851"/>
        <w:contextualSpacing w:val="0"/>
        <w:jc w:val="both"/>
        <w:rPr>
          <w:rFonts w:asciiTheme="minorHAnsi" w:hAnsiTheme="minorHAnsi" w:cs="Arial"/>
          <w:sz w:val="22"/>
          <w:szCs w:val="22"/>
        </w:rPr>
      </w:pPr>
      <w:r>
        <w:rPr>
          <w:rFonts w:asciiTheme="minorHAnsi" w:hAnsiTheme="minorHAnsi" w:cs="Arial"/>
          <w:sz w:val="22"/>
          <w:szCs w:val="22"/>
        </w:rPr>
        <w:t>İstisnai olarak ve gereken durumlarda, TÜRKKEP Destek Hizmetleri Sorumlularına doğrudan telefon veya e-Posta aracılığı ile ulaşılarak destek talebinde bulunulabilir.</w:t>
      </w:r>
    </w:p>
    <w:p w14:paraId="77AE480C" w14:textId="46E306C4" w:rsidR="00827BCD" w:rsidRDefault="00827BCD" w:rsidP="00827BCD">
      <w:pPr>
        <w:pStyle w:val="ListeParagraf"/>
        <w:widowControl w:val="0"/>
        <w:numPr>
          <w:ilvl w:val="1"/>
          <w:numId w:val="6"/>
        </w:numPr>
        <w:spacing w:after="80"/>
        <w:ind w:left="709" w:hanging="709"/>
        <w:contextualSpacing w:val="0"/>
        <w:jc w:val="both"/>
        <w:rPr>
          <w:rFonts w:asciiTheme="minorHAnsi" w:hAnsiTheme="minorHAnsi" w:cs="Arial"/>
          <w:sz w:val="22"/>
          <w:szCs w:val="22"/>
        </w:rPr>
      </w:pPr>
      <w:r>
        <w:rPr>
          <w:rFonts w:asciiTheme="minorHAnsi" w:hAnsiTheme="minorHAnsi" w:cs="Arial"/>
          <w:sz w:val="22"/>
          <w:szCs w:val="22"/>
        </w:rPr>
        <w:t>TÜRKKEP, MÜŞTERİ tarafından oluşturulan Çağrı’yı sınıflandır</w:t>
      </w:r>
      <w:r w:rsidR="00BF5EC1">
        <w:rPr>
          <w:rFonts w:asciiTheme="minorHAnsi" w:hAnsiTheme="minorHAnsi" w:cs="Arial"/>
          <w:sz w:val="22"/>
          <w:szCs w:val="22"/>
        </w:rPr>
        <w:t>ır</w:t>
      </w:r>
      <w:r>
        <w:rPr>
          <w:rFonts w:asciiTheme="minorHAnsi" w:hAnsiTheme="minorHAnsi" w:cs="Arial"/>
          <w:sz w:val="22"/>
          <w:szCs w:val="22"/>
        </w:rPr>
        <w:t xml:space="preserve"> ve MÜŞTERİ’yi bilgilendirir (</w:t>
      </w:r>
      <w:r w:rsidRPr="001127D3">
        <w:rPr>
          <w:rFonts w:asciiTheme="minorHAnsi" w:hAnsiTheme="minorHAnsi" w:cs="Arial"/>
          <w:b/>
          <w:bCs/>
          <w:sz w:val="22"/>
          <w:szCs w:val="22"/>
        </w:rPr>
        <w:t>Talep / Çağrı Kabulü</w:t>
      </w:r>
      <w:r>
        <w:rPr>
          <w:rFonts w:asciiTheme="minorHAnsi" w:hAnsiTheme="minorHAnsi" w:cs="Arial"/>
          <w:sz w:val="22"/>
          <w:szCs w:val="22"/>
        </w:rPr>
        <w:t>)</w:t>
      </w:r>
      <w:r w:rsidRPr="008E531A">
        <w:rPr>
          <w:rFonts w:asciiTheme="minorHAnsi" w:hAnsiTheme="minorHAnsi" w:cs="Arial"/>
          <w:sz w:val="22"/>
          <w:szCs w:val="22"/>
        </w:rPr>
        <w:t>.</w:t>
      </w:r>
      <w:r>
        <w:rPr>
          <w:rFonts w:asciiTheme="minorHAnsi" w:hAnsiTheme="minorHAnsi" w:cs="Arial"/>
          <w:sz w:val="22"/>
          <w:szCs w:val="22"/>
        </w:rPr>
        <w:t xml:space="preserve"> YAZILIM’ın kullanılamaz hale geldiği veya</w:t>
      </w:r>
      <w:r w:rsidRPr="00220E9F">
        <w:rPr>
          <w:rFonts w:asciiTheme="minorHAnsi" w:hAnsiTheme="minorHAnsi" w:cs="Arial"/>
          <w:sz w:val="22"/>
          <w:szCs w:val="22"/>
        </w:rPr>
        <w:t xml:space="preserve"> tamamen erişilemediği durumlar</w:t>
      </w:r>
      <w:r>
        <w:rPr>
          <w:rFonts w:asciiTheme="minorHAnsi" w:hAnsiTheme="minorHAnsi" w:cs="Arial"/>
          <w:sz w:val="22"/>
          <w:szCs w:val="22"/>
        </w:rPr>
        <w:t>ı ifade eden Çağrılar</w:t>
      </w:r>
      <w:r w:rsidRPr="00220E9F">
        <w:rPr>
          <w:rFonts w:asciiTheme="minorHAnsi" w:hAnsiTheme="minorHAnsi" w:cs="Arial"/>
          <w:sz w:val="22"/>
          <w:szCs w:val="22"/>
        </w:rPr>
        <w:t xml:space="preserve"> “</w:t>
      </w:r>
      <w:r w:rsidRPr="00220E9F">
        <w:rPr>
          <w:rFonts w:asciiTheme="minorHAnsi" w:hAnsiTheme="minorHAnsi" w:cs="Arial"/>
          <w:b/>
          <w:sz w:val="22"/>
          <w:szCs w:val="22"/>
        </w:rPr>
        <w:t>Kritik Çağrı</w:t>
      </w:r>
      <w:r w:rsidRPr="00220E9F">
        <w:rPr>
          <w:rFonts w:asciiTheme="minorHAnsi" w:hAnsiTheme="minorHAnsi" w:cs="Arial"/>
          <w:sz w:val="22"/>
          <w:szCs w:val="22"/>
        </w:rPr>
        <w:t>” olarak</w:t>
      </w:r>
      <w:r>
        <w:rPr>
          <w:rFonts w:asciiTheme="minorHAnsi" w:hAnsiTheme="minorHAnsi" w:cs="Arial"/>
          <w:sz w:val="22"/>
          <w:szCs w:val="22"/>
        </w:rPr>
        <w:t>, bunun dışındakiler</w:t>
      </w:r>
      <w:r w:rsidRPr="00220E9F">
        <w:rPr>
          <w:rFonts w:asciiTheme="minorHAnsi" w:hAnsiTheme="minorHAnsi" w:cs="Arial"/>
          <w:sz w:val="22"/>
          <w:szCs w:val="22"/>
        </w:rPr>
        <w:t xml:space="preserve"> </w:t>
      </w:r>
      <w:r>
        <w:rPr>
          <w:rFonts w:asciiTheme="minorHAnsi" w:hAnsiTheme="minorHAnsi" w:cs="Arial"/>
          <w:sz w:val="22"/>
          <w:szCs w:val="22"/>
        </w:rPr>
        <w:t>ise</w:t>
      </w:r>
      <w:r w:rsidRPr="00220E9F">
        <w:rPr>
          <w:rFonts w:asciiTheme="minorHAnsi" w:hAnsiTheme="minorHAnsi" w:cs="Arial"/>
          <w:sz w:val="22"/>
          <w:szCs w:val="22"/>
        </w:rPr>
        <w:t xml:space="preserve"> “</w:t>
      </w:r>
      <w:r w:rsidRPr="00220E9F">
        <w:rPr>
          <w:rFonts w:asciiTheme="minorHAnsi" w:hAnsiTheme="minorHAnsi" w:cs="Arial"/>
          <w:b/>
          <w:sz w:val="22"/>
          <w:szCs w:val="22"/>
        </w:rPr>
        <w:t>Kritik Olmayan Çağrı</w:t>
      </w:r>
      <w:r w:rsidRPr="00220E9F">
        <w:rPr>
          <w:rFonts w:asciiTheme="minorHAnsi" w:hAnsiTheme="minorHAnsi" w:cs="Arial"/>
          <w:sz w:val="22"/>
          <w:szCs w:val="22"/>
        </w:rPr>
        <w:t>” olarak sınıflandırı</w:t>
      </w:r>
      <w:r>
        <w:rPr>
          <w:rFonts w:asciiTheme="minorHAnsi" w:hAnsiTheme="minorHAnsi" w:cs="Arial"/>
          <w:sz w:val="22"/>
          <w:szCs w:val="22"/>
        </w:rPr>
        <w:t>lır.</w:t>
      </w:r>
    </w:p>
    <w:p w14:paraId="740EEE6A" w14:textId="2DC3B4F3" w:rsidR="00827BCD" w:rsidRDefault="00827BCD" w:rsidP="00827BCD">
      <w:pPr>
        <w:pStyle w:val="ListeParagraf"/>
        <w:widowControl w:val="0"/>
        <w:numPr>
          <w:ilvl w:val="1"/>
          <w:numId w:val="6"/>
        </w:numPr>
        <w:spacing w:after="80"/>
        <w:ind w:left="709" w:hanging="709"/>
        <w:contextualSpacing w:val="0"/>
        <w:jc w:val="both"/>
        <w:rPr>
          <w:rFonts w:asciiTheme="minorHAnsi" w:hAnsiTheme="minorHAnsi" w:cs="Arial"/>
          <w:sz w:val="22"/>
          <w:szCs w:val="22"/>
        </w:rPr>
      </w:pPr>
      <w:r>
        <w:rPr>
          <w:rFonts w:asciiTheme="minorHAnsi" w:hAnsiTheme="minorHAnsi" w:cs="Arial"/>
          <w:sz w:val="22"/>
          <w:szCs w:val="22"/>
        </w:rPr>
        <w:t>TÜRKKEP, MÜŞTERİ’den gelen destek taleplerini / çağrıları aşağıdaki şekilde sınıflandırarak kabul eder.</w:t>
      </w:r>
    </w:p>
    <w:tbl>
      <w:tblPr>
        <w:tblStyle w:val="TabloKlavuzu"/>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47"/>
        <w:gridCol w:w="4962"/>
      </w:tblGrid>
      <w:tr w:rsidR="00BF5EC1" w14:paraId="1100860B" w14:textId="77777777" w:rsidTr="00BF5EC1">
        <w:tc>
          <w:tcPr>
            <w:tcW w:w="3147" w:type="dxa"/>
            <w:vAlign w:val="center"/>
          </w:tcPr>
          <w:p w14:paraId="7BDD54A9" w14:textId="77777777" w:rsidR="00BF5EC1" w:rsidRDefault="00BF5EC1" w:rsidP="00CF5FBC">
            <w:pPr>
              <w:widowControl w:val="0"/>
              <w:ind w:left="-108" w:right="-108"/>
              <w:jc w:val="center"/>
              <w:rPr>
                <w:rFonts w:asciiTheme="minorHAnsi" w:hAnsiTheme="minorHAnsi" w:cs="Arial"/>
                <w:b/>
                <w:sz w:val="22"/>
                <w:szCs w:val="22"/>
              </w:rPr>
            </w:pPr>
            <w:r>
              <w:rPr>
                <w:rFonts w:asciiTheme="minorHAnsi" w:hAnsiTheme="minorHAnsi" w:cs="Arial"/>
                <w:b/>
                <w:sz w:val="22"/>
                <w:szCs w:val="22"/>
              </w:rPr>
              <w:t>Destek Talebi/ Çağrı Sınıfı</w:t>
            </w:r>
          </w:p>
        </w:tc>
        <w:tc>
          <w:tcPr>
            <w:tcW w:w="4962" w:type="dxa"/>
            <w:vAlign w:val="center"/>
          </w:tcPr>
          <w:p w14:paraId="7505D6D8" w14:textId="77777777" w:rsidR="00BF5EC1" w:rsidRDefault="00BF5EC1" w:rsidP="00CF5FBC">
            <w:pPr>
              <w:widowControl w:val="0"/>
              <w:jc w:val="center"/>
              <w:rPr>
                <w:rFonts w:asciiTheme="minorHAnsi" w:hAnsiTheme="minorHAnsi" w:cs="Arial"/>
                <w:b/>
                <w:sz w:val="22"/>
                <w:szCs w:val="22"/>
              </w:rPr>
            </w:pPr>
            <w:r>
              <w:rPr>
                <w:rFonts w:asciiTheme="minorHAnsi" w:hAnsiTheme="minorHAnsi" w:cs="Arial"/>
                <w:b/>
                <w:sz w:val="22"/>
                <w:szCs w:val="22"/>
              </w:rPr>
              <w:t>Kabul / Müdahale Süresi</w:t>
            </w:r>
          </w:p>
        </w:tc>
      </w:tr>
      <w:tr w:rsidR="00BF5EC1" w14:paraId="0ABB29A8" w14:textId="77777777" w:rsidTr="00BF5EC1">
        <w:tc>
          <w:tcPr>
            <w:tcW w:w="3147" w:type="dxa"/>
            <w:vAlign w:val="center"/>
          </w:tcPr>
          <w:p w14:paraId="5C232165" w14:textId="77777777" w:rsidR="00BF5EC1" w:rsidRPr="00742600" w:rsidRDefault="00BF5EC1" w:rsidP="00CF5FBC">
            <w:pPr>
              <w:widowControl w:val="0"/>
              <w:jc w:val="center"/>
              <w:rPr>
                <w:rFonts w:asciiTheme="minorHAnsi" w:hAnsiTheme="minorHAnsi" w:cs="Arial"/>
                <w:bCs/>
                <w:sz w:val="22"/>
                <w:szCs w:val="22"/>
              </w:rPr>
            </w:pPr>
            <w:r w:rsidRPr="00742600">
              <w:rPr>
                <w:rFonts w:asciiTheme="minorHAnsi" w:hAnsiTheme="minorHAnsi" w:cs="Arial"/>
                <w:bCs/>
                <w:sz w:val="22"/>
                <w:szCs w:val="22"/>
              </w:rPr>
              <w:t>KRİTİK</w:t>
            </w:r>
            <w:r>
              <w:rPr>
                <w:rFonts w:asciiTheme="minorHAnsi" w:hAnsiTheme="minorHAnsi" w:cs="Arial"/>
                <w:bCs/>
                <w:sz w:val="22"/>
                <w:szCs w:val="22"/>
              </w:rPr>
              <w:t xml:space="preserve"> ÇAĞRI</w:t>
            </w:r>
          </w:p>
        </w:tc>
        <w:tc>
          <w:tcPr>
            <w:tcW w:w="4962" w:type="dxa"/>
            <w:vMerge w:val="restart"/>
            <w:vAlign w:val="center"/>
          </w:tcPr>
          <w:p w14:paraId="4AC511E2" w14:textId="77777777" w:rsidR="00BF5EC1" w:rsidRDefault="00BF5EC1" w:rsidP="00CF5FBC">
            <w:pPr>
              <w:widowControl w:val="0"/>
              <w:jc w:val="center"/>
              <w:rPr>
                <w:rFonts w:asciiTheme="minorHAnsi" w:hAnsiTheme="minorHAnsi" w:cs="Arial"/>
                <w:bCs/>
                <w:sz w:val="22"/>
                <w:szCs w:val="22"/>
              </w:rPr>
            </w:pPr>
            <w:r>
              <w:rPr>
                <w:rFonts w:asciiTheme="minorHAnsi" w:hAnsiTheme="minorHAnsi" w:cs="Arial"/>
                <w:bCs/>
                <w:sz w:val="22"/>
                <w:szCs w:val="22"/>
              </w:rPr>
              <w:t>En geç, Çağrı’nın alındığı günü izleyen ilk m</w:t>
            </w:r>
            <w:r w:rsidRPr="00742600">
              <w:rPr>
                <w:rFonts w:asciiTheme="minorHAnsi" w:hAnsiTheme="minorHAnsi" w:cs="Arial"/>
                <w:bCs/>
                <w:sz w:val="22"/>
                <w:szCs w:val="22"/>
              </w:rPr>
              <w:t xml:space="preserve">esai </w:t>
            </w:r>
            <w:r>
              <w:rPr>
                <w:rFonts w:asciiTheme="minorHAnsi" w:hAnsiTheme="minorHAnsi" w:cs="Arial"/>
                <w:bCs/>
                <w:sz w:val="22"/>
                <w:szCs w:val="22"/>
              </w:rPr>
              <w:t>g</w:t>
            </w:r>
            <w:r w:rsidRPr="00742600">
              <w:rPr>
                <w:rFonts w:asciiTheme="minorHAnsi" w:hAnsiTheme="minorHAnsi" w:cs="Arial"/>
                <w:bCs/>
                <w:sz w:val="22"/>
                <w:szCs w:val="22"/>
              </w:rPr>
              <w:t>ün</w:t>
            </w:r>
            <w:r>
              <w:rPr>
                <w:rFonts w:asciiTheme="minorHAnsi" w:hAnsiTheme="minorHAnsi" w:cs="Arial"/>
                <w:bCs/>
                <w:sz w:val="22"/>
                <w:szCs w:val="22"/>
              </w:rPr>
              <w:t>ü</w:t>
            </w:r>
            <w:r w:rsidRPr="00742600">
              <w:rPr>
                <w:rFonts w:asciiTheme="minorHAnsi" w:hAnsiTheme="minorHAnsi" w:cs="Arial"/>
                <w:bCs/>
                <w:sz w:val="22"/>
                <w:szCs w:val="22"/>
              </w:rPr>
              <w:t xml:space="preserve"> içinde</w:t>
            </w:r>
            <w:r>
              <w:rPr>
                <w:rFonts w:asciiTheme="minorHAnsi" w:hAnsiTheme="minorHAnsi" w:cs="Arial"/>
                <w:bCs/>
                <w:sz w:val="22"/>
                <w:szCs w:val="22"/>
              </w:rPr>
              <w:t>,</w:t>
            </w:r>
          </w:p>
          <w:p w14:paraId="054BDE0D" w14:textId="77777777" w:rsidR="00BF5EC1" w:rsidRPr="00742600" w:rsidRDefault="00BF5EC1" w:rsidP="00CF5FBC">
            <w:pPr>
              <w:widowControl w:val="0"/>
              <w:jc w:val="center"/>
              <w:rPr>
                <w:rFonts w:asciiTheme="minorHAnsi" w:hAnsiTheme="minorHAnsi" w:cs="Arial"/>
                <w:bCs/>
                <w:sz w:val="22"/>
                <w:szCs w:val="22"/>
              </w:rPr>
            </w:pPr>
            <w:r w:rsidRPr="00742600">
              <w:rPr>
                <w:rFonts w:asciiTheme="minorHAnsi" w:hAnsiTheme="minorHAnsi" w:cs="Arial"/>
                <w:bCs/>
                <w:sz w:val="22"/>
                <w:szCs w:val="22"/>
              </w:rPr>
              <w:t>09.00 – 18.00 saatl</w:t>
            </w:r>
            <w:r>
              <w:rPr>
                <w:rFonts w:asciiTheme="minorHAnsi" w:hAnsiTheme="minorHAnsi" w:cs="Arial"/>
                <w:bCs/>
                <w:sz w:val="22"/>
                <w:szCs w:val="22"/>
              </w:rPr>
              <w:t>e</w:t>
            </w:r>
            <w:r w:rsidRPr="00742600">
              <w:rPr>
                <w:rFonts w:asciiTheme="minorHAnsi" w:hAnsiTheme="minorHAnsi" w:cs="Arial"/>
                <w:bCs/>
                <w:sz w:val="22"/>
                <w:szCs w:val="22"/>
              </w:rPr>
              <w:t>ri arasında</w:t>
            </w:r>
          </w:p>
        </w:tc>
      </w:tr>
      <w:tr w:rsidR="00BF5EC1" w14:paraId="51578297" w14:textId="77777777" w:rsidTr="00BF5EC1">
        <w:tc>
          <w:tcPr>
            <w:tcW w:w="3147" w:type="dxa"/>
            <w:vAlign w:val="center"/>
          </w:tcPr>
          <w:p w14:paraId="4939C881" w14:textId="77777777" w:rsidR="00BF5EC1" w:rsidRPr="00742600" w:rsidRDefault="00BF5EC1" w:rsidP="00CF5FBC">
            <w:pPr>
              <w:widowControl w:val="0"/>
              <w:jc w:val="center"/>
              <w:rPr>
                <w:rFonts w:asciiTheme="minorHAnsi" w:hAnsiTheme="minorHAnsi" w:cs="Arial"/>
                <w:bCs/>
                <w:sz w:val="22"/>
                <w:szCs w:val="22"/>
              </w:rPr>
            </w:pPr>
            <w:r w:rsidRPr="00742600">
              <w:rPr>
                <w:rFonts w:asciiTheme="minorHAnsi" w:hAnsiTheme="minorHAnsi" w:cs="Arial"/>
                <w:bCs/>
                <w:sz w:val="22"/>
                <w:szCs w:val="22"/>
              </w:rPr>
              <w:t>KRİTİK OLMAYAN</w:t>
            </w:r>
            <w:r>
              <w:rPr>
                <w:rFonts w:asciiTheme="minorHAnsi" w:hAnsiTheme="minorHAnsi" w:cs="Arial"/>
                <w:bCs/>
                <w:sz w:val="22"/>
                <w:szCs w:val="22"/>
              </w:rPr>
              <w:t xml:space="preserve"> ÇAĞRI</w:t>
            </w:r>
          </w:p>
        </w:tc>
        <w:tc>
          <w:tcPr>
            <w:tcW w:w="4962" w:type="dxa"/>
            <w:vMerge/>
            <w:vAlign w:val="center"/>
          </w:tcPr>
          <w:p w14:paraId="48CDD8BA" w14:textId="77777777" w:rsidR="00BF5EC1" w:rsidRPr="00742600" w:rsidRDefault="00BF5EC1" w:rsidP="00CF5FBC">
            <w:pPr>
              <w:widowControl w:val="0"/>
              <w:jc w:val="center"/>
              <w:rPr>
                <w:rFonts w:asciiTheme="minorHAnsi" w:hAnsiTheme="minorHAnsi" w:cs="Arial"/>
                <w:bCs/>
                <w:sz w:val="22"/>
                <w:szCs w:val="22"/>
              </w:rPr>
            </w:pPr>
          </w:p>
        </w:tc>
      </w:tr>
    </w:tbl>
    <w:p w14:paraId="32B8F81F" w14:textId="77777777" w:rsidR="00AF06F6" w:rsidRDefault="00AF06F6" w:rsidP="00E14655">
      <w:pPr>
        <w:pStyle w:val="Balk1"/>
        <w:keepNext w:val="0"/>
        <w:keepLines w:val="0"/>
        <w:widowControl w:val="0"/>
        <w:spacing w:before="360" w:after="120"/>
        <w:rPr>
          <w:rFonts w:asciiTheme="minorHAnsi" w:hAnsiTheme="minorHAnsi"/>
          <w:color w:val="auto"/>
          <w:sz w:val="22"/>
          <w:szCs w:val="22"/>
          <w:u w:val="single"/>
          <w:lang w:eastAsia="en-US"/>
        </w:rPr>
      </w:pPr>
    </w:p>
    <w:p w14:paraId="7D1383FE" w14:textId="77777777" w:rsidR="00AF06F6" w:rsidRDefault="00AF06F6" w:rsidP="00AF06F6">
      <w:pPr>
        <w:pStyle w:val="Balk1"/>
        <w:keepNext w:val="0"/>
        <w:keepLines w:val="0"/>
        <w:widowControl w:val="0"/>
        <w:spacing w:before="360" w:after="120"/>
        <w:ind w:left="426"/>
        <w:rPr>
          <w:rFonts w:asciiTheme="minorHAnsi" w:hAnsiTheme="minorHAnsi"/>
          <w:color w:val="auto"/>
          <w:sz w:val="22"/>
          <w:szCs w:val="22"/>
          <w:u w:val="single"/>
          <w:lang w:eastAsia="en-US"/>
        </w:rPr>
      </w:pPr>
    </w:p>
    <w:p w14:paraId="70BB9318" w14:textId="77777777" w:rsidR="00827BCD" w:rsidRPr="00E21C3F" w:rsidRDefault="00827BCD" w:rsidP="00827BCD">
      <w:pPr>
        <w:pStyle w:val="Balk1"/>
        <w:keepNext w:val="0"/>
        <w:keepLines w:val="0"/>
        <w:widowControl w:val="0"/>
        <w:numPr>
          <w:ilvl w:val="0"/>
          <w:numId w:val="1"/>
        </w:numPr>
        <w:spacing w:before="360" w:after="120"/>
        <w:ind w:left="426" w:hanging="426"/>
        <w:rPr>
          <w:rFonts w:asciiTheme="minorHAnsi" w:hAnsiTheme="minorHAnsi"/>
          <w:color w:val="auto"/>
          <w:sz w:val="22"/>
          <w:szCs w:val="22"/>
          <w:u w:val="single"/>
          <w:lang w:eastAsia="en-US"/>
        </w:rPr>
      </w:pPr>
      <w:r>
        <w:rPr>
          <w:rFonts w:asciiTheme="minorHAnsi" w:hAnsiTheme="minorHAnsi"/>
          <w:color w:val="auto"/>
          <w:sz w:val="22"/>
          <w:szCs w:val="22"/>
          <w:u w:val="single"/>
          <w:lang w:eastAsia="en-US"/>
        </w:rPr>
        <w:t>SÖZLEŞME BEDELİ, FİYATLANDIRMA VE ÖDEME KOŞULLARI</w:t>
      </w:r>
    </w:p>
    <w:p w14:paraId="6706E83E" w14:textId="77777777" w:rsidR="00827BCD" w:rsidRPr="000C3011" w:rsidRDefault="00827BCD" w:rsidP="00827BCD">
      <w:pPr>
        <w:pStyle w:val="ListeParagraf"/>
        <w:widowControl w:val="0"/>
        <w:numPr>
          <w:ilvl w:val="1"/>
          <w:numId w:val="11"/>
        </w:numPr>
        <w:spacing w:after="80"/>
        <w:ind w:left="709" w:hanging="709"/>
        <w:contextualSpacing w:val="0"/>
        <w:jc w:val="both"/>
        <w:rPr>
          <w:rFonts w:asciiTheme="minorHAnsi" w:hAnsiTheme="minorHAnsi" w:cs="Arial"/>
          <w:sz w:val="22"/>
          <w:szCs w:val="22"/>
        </w:rPr>
      </w:pPr>
      <w:r w:rsidRPr="00EE56C3">
        <w:rPr>
          <w:rFonts w:asciiTheme="minorHAnsi" w:hAnsiTheme="minorHAnsi" w:cs="Arial"/>
          <w:b/>
          <w:sz w:val="22"/>
          <w:szCs w:val="22"/>
        </w:rPr>
        <w:lastRenderedPageBreak/>
        <w:t xml:space="preserve">Sözleşme Bedeli ve </w:t>
      </w:r>
      <w:r>
        <w:rPr>
          <w:rFonts w:asciiTheme="minorHAnsi" w:hAnsiTheme="minorHAnsi" w:cs="Arial"/>
          <w:b/>
          <w:sz w:val="22"/>
          <w:szCs w:val="22"/>
        </w:rPr>
        <w:t>Ödeme Koşulları</w:t>
      </w:r>
      <w:r w:rsidRPr="00EE56C3">
        <w:rPr>
          <w:rFonts w:asciiTheme="minorHAnsi" w:hAnsiTheme="minorHAnsi" w:cs="Arial"/>
          <w:b/>
          <w:sz w:val="22"/>
          <w:szCs w:val="22"/>
        </w:rPr>
        <w:t>:</w:t>
      </w:r>
    </w:p>
    <w:p w14:paraId="0F087B5A" w14:textId="30C0670C" w:rsidR="001D3925" w:rsidRDefault="00827BCD" w:rsidP="00BF5526">
      <w:pPr>
        <w:pStyle w:val="ListeParagraf"/>
        <w:widowControl w:val="0"/>
        <w:ind w:left="709"/>
        <w:contextualSpacing w:val="0"/>
        <w:jc w:val="both"/>
        <w:rPr>
          <w:rFonts w:asciiTheme="minorHAnsi" w:hAnsiTheme="minorHAnsi" w:cs="Arial"/>
          <w:sz w:val="22"/>
          <w:szCs w:val="22"/>
          <w:lang w:eastAsia="en-US"/>
        </w:rPr>
      </w:pPr>
      <w:r w:rsidRPr="0054264A">
        <w:rPr>
          <w:rFonts w:asciiTheme="minorHAnsi" w:hAnsiTheme="minorHAnsi" w:cs="Arial"/>
          <w:sz w:val="22"/>
          <w:szCs w:val="22"/>
        </w:rPr>
        <w:t xml:space="preserve">TÜRKKEP </w:t>
      </w:r>
      <w:r>
        <w:rPr>
          <w:rFonts w:asciiTheme="minorHAnsi" w:hAnsiTheme="minorHAnsi" w:cs="Arial"/>
          <w:sz w:val="22"/>
          <w:szCs w:val="22"/>
          <w:lang w:eastAsia="en-US"/>
        </w:rPr>
        <w:t xml:space="preserve">İMZA </w:t>
      </w:r>
      <w:r w:rsidRPr="0054264A">
        <w:rPr>
          <w:rFonts w:asciiTheme="minorHAnsi" w:hAnsiTheme="minorHAnsi" w:cs="Arial"/>
          <w:sz w:val="22"/>
          <w:szCs w:val="22"/>
          <w:lang w:eastAsia="en-US"/>
        </w:rPr>
        <w:t xml:space="preserve">YAZILIMI’nın </w:t>
      </w:r>
      <w:r>
        <w:rPr>
          <w:rFonts w:asciiTheme="minorHAnsi" w:hAnsiTheme="minorHAnsi" w:cs="Arial"/>
          <w:b/>
          <w:sz w:val="22"/>
          <w:szCs w:val="22"/>
          <w:lang w:eastAsia="en-US"/>
        </w:rPr>
        <w:t>İnternet Üzerinden</w:t>
      </w:r>
      <w:r w:rsidRPr="0054264A">
        <w:rPr>
          <w:rFonts w:asciiTheme="minorHAnsi" w:hAnsiTheme="minorHAnsi" w:cs="Arial"/>
          <w:sz w:val="22"/>
          <w:szCs w:val="22"/>
          <w:lang w:eastAsia="en-US"/>
        </w:rPr>
        <w:t xml:space="preserve"> </w:t>
      </w:r>
      <w:r w:rsidRPr="0054264A">
        <w:rPr>
          <w:rFonts w:asciiTheme="minorHAnsi" w:hAnsiTheme="minorHAnsi" w:cs="Arial"/>
          <w:b/>
          <w:sz w:val="22"/>
          <w:szCs w:val="22"/>
          <w:lang w:eastAsia="en-US"/>
        </w:rPr>
        <w:t>Kullanım Hizmeti</w:t>
      </w:r>
      <w:r w:rsidRPr="0054264A">
        <w:rPr>
          <w:rFonts w:asciiTheme="minorHAnsi" w:hAnsiTheme="minorHAnsi" w:cs="Arial"/>
          <w:sz w:val="22"/>
          <w:szCs w:val="22"/>
          <w:lang w:eastAsia="en-US"/>
        </w:rPr>
        <w:t>” bedeli</w:t>
      </w:r>
      <w:r w:rsidR="00BF5526">
        <w:rPr>
          <w:rFonts w:asciiTheme="minorHAnsi" w:hAnsiTheme="minorHAnsi" w:cs="Arial"/>
          <w:sz w:val="22"/>
          <w:szCs w:val="22"/>
          <w:lang w:eastAsia="en-US"/>
        </w:rPr>
        <w:t>, MÜŞTERİ’</w:t>
      </w:r>
      <w:r w:rsidR="00651EBE">
        <w:rPr>
          <w:rFonts w:asciiTheme="minorHAnsi" w:hAnsiTheme="minorHAnsi" w:cs="Arial"/>
          <w:sz w:val="22"/>
          <w:szCs w:val="22"/>
          <w:lang w:eastAsia="en-US"/>
        </w:rPr>
        <w:t xml:space="preserve"> </w:t>
      </w:r>
      <w:r w:rsidR="00BF5526">
        <w:rPr>
          <w:rFonts w:asciiTheme="minorHAnsi" w:hAnsiTheme="minorHAnsi" w:cs="Arial"/>
          <w:sz w:val="22"/>
          <w:szCs w:val="22"/>
          <w:lang w:eastAsia="en-US"/>
        </w:rPr>
        <w:t xml:space="preserve">nin </w:t>
      </w:r>
      <w:r w:rsidR="00AF06F6">
        <w:rPr>
          <w:rFonts w:asciiTheme="minorHAnsi" w:hAnsiTheme="minorHAnsi" w:cs="Arial"/>
          <w:sz w:val="22"/>
          <w:szCs w:val="22"/>
          <w:lang w:eastAsia="en-US"/>
        </w:rPr>
        <w:t xml:space="preserve">paket numarası </w:t>
      </w:r>
      <w:sdt>
        <w:sdtPr>
          <w:rPr>
            <w:rFonts w:asciiTheme="minorHAnsi" w:hAnsiTheme="minorHAnsi" w:cs="Arial"/>
            <w:sz w:val="22"/>
            <w:szCs w:val="22"/>
            <w:lang w:eastAsia="en-US"/>
          </w:rPr>
          <w:id w:val="-148746242"/>
          <w:placeholder>
            <w:docPart w:val="DefaultPlaceholder_1082065158"/>
          </w:placeholder>
        </w:sdtPr>
        <w:sdtContent>
          <w:r w:rsidR="00AF06F6" w:rsidRPr="00AF06F6">
            <w:rPr>
              <w:rFonts w:asciiTheme="minorHAnsi" w:hAnsiTheme="minorHAnsi" w:cs="Arial"/>
              <w:sz w:val="22"/>
              <w:szCs w:val="22"/>
              <w:highlight w:val="yellow"/>
              <w:lang w:eastAsia="en-US"/>
            </w:rPr>
            <w:t>…...</w:t>
          </w:r>
        </w:sdtContent>
      </w:sdt>
      <w:r w:rsidR="00AF06F6">
        <w:rPr>
          <w:rFonts w:asciiTheme="minorHAnsi" w:hAnsiTheme="minorHAnsi" w:cs="Arial"/>
          <w:sz w:val="22"/>
          <w:szCs w:val="22"/>
          <w:lang w:eastAsia="en-US"/>
        </w:rPr>
        <w:t xml:space="preserve"> olan, </w:t>
      </w:r>
      <w:r w:rsidR="00BF5526">
        <w:rPr>
          <w:rFonts w:asciiTheme="minorHAnsi" w:hAnsiTheme="minorHAnsi" w:cs="Arial"/>
          <w:sz w:val="22"/>
          <w:szCs w:val="22"/>
          <w:lang w:eastAsia="en-US"/>
        </w:rPr>
        <w:t>pakete göre</w:t>
      </w:r>
      <w:r w:rsidRPr="0054264A">
        <w:rPr>
          <w:rFonts w:asciiTheme="minorHAnsi" w:hAnsiTheme="minorHAnsi" w:cs="Arial"/>
          <w:sz w:val="22"/>
          <w:szCs w:val="22"/>
          <w:lang w:eastAsia="en-US"/>
        </w:rPr>
        <w:t xml:space="preserve"> </w:t>
      </w:r>
      <w:r w:rsidR="004E1947">
        <w:rPr>
          <w:rFonts w:asciiTheme="minorHAnsi" w:hAnsiTheme="minorHAnsi" w:cs="Arial"/>
          <w:sz w:val="22"/>
          <w:szCs w:val="22"/>
          <w:lang w:eastAsia="en-US"/>
        </w:rPr>
        <w:t>KDV hariç</w:t>
      </w:r>
      <w:r>
        <w:rPr>
          <w:rFonts w:asciiTheme="minorHAnsi" w:hAnsiTheme="minorHAnsi" w:cs="Arial"/>
          <w:sz w:val="22"/>
          <w:szCs w:val="22"/>
          <w:lang w:eastAsia="en-US"/>
        </w:rPr>
        <w:t xml:space="preserve"> </w:t>
      </w:r>
      <w:sdt>
        <w:sdtPr>
          <w:rPr>
            <w:rFonts w:asciiTheme="minorHAnsi" w:hAnsiTheme="minorHAnsi" w:cs="Arial"/>
            <w:sz w:val="22"/>
            <w:szCs w:val="22"/>
            <w:lang w:eastAsia="en-US"/>
          </w:rPr>
          <w:id w:val="265901261"/>
          <w:placeholder>
            <w:docPart w:val="DefaultPlaceholder_1082065158"/>
          </w:placeholder>
        </w:sdtPr>
        <w:sdtContent>
          <w:r w:rsidR="00AF06F6" w:rsidRPr="00AF06F6">
            <w:rPr>
              <w:rFonts w:asciiTheme="minorHAnsi" w:hAnsiTheme="minorHAnsi" w:cs="Arial"/>
              <w:sz w:val="22"/>
              <w:szCs w:val="22"/>
              <w:highlight w:val="yellow"/>
              <w:lang w:eastAsia="en-US"/>
            </w:rPr>
            <w:t>……</w:t>
          </w:r>
          <w:proofErr w:type="gramStart"/>
          <w:r w:rsidR="00AF06F6" w:rsidRPr="00AF06F6">
            <w:rPr>
              <w:rFonts w:asciiTheme="minorHAnsi" w:hAnsiTheme="minorHAnsi" w:cs="Arial"/>
              <w:sz w:val="22"/>
              <w:szCs w:val="22"/>
              <w:highlight w:val="yellow"/>
              <w:lang w:eastAsia="en-US"/>
            </w:rPr>
            <w:t>…….</w:t>
          </w:r>
          <w:proofErr w:type="gramEnd"/>
          <w:r w:rsidR="00AF06F6" w:rsidRPr="00AF06F6">
            <w:rPr>
              <w:rFonts w:asciiTheme="minorHAnsi" w:hAnsiTheme="minorHAnsi" w:cs="Arial"/>
              <w:sz w:val="22"/>
              <w:szCs w:val="22"/>
              <w:highlight w:val="yellow"/>
              <w:lang w:eastAsia="en-US"/>
            </w:rPr>
            <w:t>.</w:t>
          </w:r>
        </w:sdtContent>
      </w:sdt>
      <w:r>
        <w:rPr>
          <w:rFonts w:asciiTheme="minorHAnsi" w:hAnsiTheme="minorHAnsi" w:cs="Arial"/>
          <w:sz w:val="22"/>
          <w:szCs w:val="22"/>
          <w:lang w:eastAsia="en-US"/>
        </w:rPr>
        <w:t xml:space="preserve"> </w:t>
      </w:r>
      <w:r w:rsidRPr="0054264A">
        <w:rPr>
          <w:rFonts w:asciiTheme="minorHAnsi" w:hAnsiTheme="minorHAnsi" w:cs="Arial"/>
          <w:sz w:val="22"/>
          <w:szCs w:val="22"/>
          <w:lang w:eastAsia="en-US"/>
        </w:rPr>
        <w:t xml:space="preserve"> Türk Lirası’dır.</w:t>
      </w:r>
    </w:p>
    <w:p w14:paraId="5370E397" w14:textId="77777777" w:rsidR="001D3925" w:rsidRPr="00AF06F6" w:rsidRDefault="001D3925" w:rsidP="00AF06F6">
      <w:pPr>
        <w:widowControl w:val="0"/>
        <w:jc w:val="both"/>
        <w:rPr>
          <w:rFonts w:asciiTheme="minorHAnsi" w:hAnsiTheme="minorHAnsi" w:cs="Arial"/>
          <w:sz w:val="22"/>
          <w:szCs w:val="22"/>
          <w:lang w:eastAsia="en-US"/>
        </w:rPr>
      </w:pPr>
    </w:p>
    <w:p w14:paraId="7B7B7548" w14:textId="1D69EB65" w:rsidR="001D3925" w:rsidRDefault="001D3925" w:rsidP="001D3925">
      <w:pPr>
        <w:pStyle w:val="ListeParagraf"/>
        <w:widowControl w:val="0"/>
        <w:ind w:left="709"/>
        <w:contextualSpacing w:val="0"/>
        <w:jc w:val="center"/>
        <w:rPr>
          <w:rFonts w:asciiTheme="minorHAnsi" w:hAnsiTheme="minorHAnsi" w:cs="Arial"/>
          <w:sz w:val="22"/>
          <w:szCs w:val="22"/>
          <w:lang w:eastAsia="en-US"/>
        </w:rPr>
      </w:pPr>
    </w:p>
    <w:p w14:paraId="4A4F510E" w14:textId="03783146" w:rsidR="00827BCD" w:rsidRDefault="00BF5526" w:rsidP="00BF5526">
      <w:pPr>
        <w:pStyle w:val="ListeParagraf"/>
        <w:widowControl w:val="0"/>
        <w:ind w:left="709"/>
        <w:contextualSpacing w:val="0"/>
        <w:jc w:val="both"/>
        <w:rPr>
          <w:rFonts w:asciiTheme="minorHAnsi" w:hAnsiTheme="minorHAnsi" w:cs="Arial"/>
          <w:sz w:val="22"/>
          <w:szCs w:val="22"/>
          <w:lang w:eastAsia="en-US"/>
        </w:rPr>
      </w:pPr>
      <w:r>
        <w:rPr>
          <w:rFonts w:asciiTheme="minorHAnsi" w:hAnsiTheme="minorHAnsi" w:cs="Arial"/>
          <w:sz w:val="22"/>
          <w:szCs w:val="22"/>
          <w:lang w:eastAsia="en-US"/>
        </w:rPr>
        <w:t xml:space="preserve"> </w:t>
      </w:r>
      <w:r w:rsidR="00827BCD" w:rsidRPr="00BF5526">
        <w:rPr>
          <w:rFonts w:asciiTheme="minorHAnsi" w:hAnsiTheme="minorHAnsi" w:cs="Arial"/>
          <w:sz w:val="22"/>
          <w:szCs w:val="22"/>
          <w:lang w:eastAsia="en-US"/>
        </w:rPr>
        <w:t xml:space="preserve">Bu bedel karşılığında TÜRKKEP tarafından verilecek hizmetin bileşenleri şunlardır: </w:t>
      </w:r>
    </w:p>
    <w:p w14:paraId="35070B05" w14:textId="77777777" w:rsidR="00BC298C" w:rsidRDefault="00BC298C" w:rsidP="00BF5526">
      <w:pPr>
        <w:pStyle w:val="ListeParagraf"/>
        <w:widowControl w:val="0"/>
        <w:ind w:left="709"/>
        <w:contextualSpacing w:val="0"/>
        <w:jc w:val="both"/>
        <w:rPr>
          <w:rFonts w:asciiTheme="minorHAnsi" w:hAnsiTheme="minorHAnsi" w:cs="Arial"/>
          <w:sz w:val="22"/>
          <w:szCs w:val="22"/>
          <w:lang w:eastAsia="en-US"/>
        </w:rPr>
      </w:pPr>
    </w:p>
    <w:p w14:paraId="5FE55057" w14:textId="77777777" w:rsidR="00827BCD" w:rsidRPr="003F0651" w:rsidRDefault="00827BCD" w:rsidP="00827BCD">
      <w:pPr>
        <w:pStyle w:val="ListeParagraf"/>
        <w:numPr>
          <w:ilvl w:val="0"/>
          <w:numId w:val="4"/>
        </w:numPr>
        <w:ind w:left="993" w:hanging="284"/>
        <w:contextualSpacing w:val="0"/>
        <w:jc w:val="both"/>
        <w:rPr>
          <w:rFonts w:asciiTheme="minorHAnsi" w:hAnsiTheme="minorHAnsi" w:cs="Arial"/>
          <w:bCs/>
          <w:sz w:val="22"/>
          <w:szCs w:val="22"/>
        </w:rPr>
      </w:pPr>
      <w:r>
        <w:rPr>
          <w:rFonts w:asciiTheme="minorHAnsi" w:hAnsiTheme="minorHAnsi" w:cs="Arial"/>
          <w:sz w:val="22"/>
          <w:szCs w:val="22"/>
        </w:rPr>
        <w:t>MÜŞTERİ’ye Sözleşme’de sayılan Temel İşlevlerin sağlanması.</w:t>
      </w:r>
    </w:p>
    <w:p w14:paraId="7B47F3AA" w14:textId="77777777" w:rsidR="00827BCD" w:rsidRPr="00F6413C" w:rsidRDefault="00827BCD" w:rsidP="00827BCD">
      <w:pPr>
        <w:pStyle w:val="ListeParagraf"/>
        <w:numPr>
          <w:ilvl w:val="0"/>
          <w:numId w:val="4"/>
        </w:numPr>
        <w:ind w:left="993" w:hanging="284"/>
        <w:contextualSpacing w:val="0"/>
        <w:jc w:val="both"/>
        <w:rPr>
          <w:rFonts w:asciiTheme="minorHAnsi" w:hAnsiTheme="minorHAnsi" w:cs="Arial"/>
          <w:bCs/>
          <w:sz w:val="22"/>
          <w:szCs w:val="22"/>
        </w:rPr>
      </w:pPr>
      <w:r>
        <w:rPr>
          <w:rFonts w:asciiTheme="minorHAnsi" w:hAnsiTheme="minorHAnsi" w:cs="Arial"/>
          <w:sz w:val="22"/>
          <w:szCs w:val="22"/>
        </w:rPr>
        <w:t xml:space="preserve">TÜRKKEP </w:t>
      </w:r>
      <w:r w:rsidR="004E1947">
        <w:rPr>
          <w:rFonts w:asciiTheme="minorHAnsi" w:hAnsiTheme="minorHAnsi" w:cs="Arial"/>
          <w:sz w:val="22"/>
          <w:szCs w:val="22"/>
        </w:rPr>
        <w:t xml:space="preserve">İmza </w:t>
      </w:r>
      <w:r>
        <w:rPr>
          <w:rFonts w:asciiTheme="minorHAnsi" w:hAnsiTheme="minorHAnsi" w:cs="Arial"/>
          <w:sz w:val="22"/>
          <w:szCs w:val="22"/>
        </w:rPr>
        <w:t>Yazılımı giriş (aktivasyon/ üyelik) ve kurulum işlemleri (1 kez)</w:t>
      </w:r>
    </w:p>
    <w:p w14:paraId="125BCDB3" w14:textId="77777777" w:rsidR="00BF5526" w:rsidRDefault="004975B2" w:rsidP="004975B2">
      <w:pPr>
        <w:pStyle w:val="ListeParagraf"/>
        <w:numPr>
          <w:ilvl w:val="0"/>
          <w:numId w:val="4"/>
        </w:numPr>
        <w:ind w:left="993" w:hanging="284"/>
        <w:contextualSpacing w:val="0"/>
        <w:jc w:val="both"/>
        <w:rPr>
          <w:rFonts w:asciiTheme="minorHAnsi" w:hAnsiTheme="minorHAnsi" w:cs="Arial"/>
          <w:sz w:val="22"/>
          <w:szCs w:val="22"/>
        </w:rPr>
      </w:pPr>
      <w:r w:rsidRPr="004975B2">
        <w:rPr>
          <w:rFonts w:asciiTheme="minorHAnsi" w:hAnsiTheme="minorHAnsi" w:cs="Arial"/>
          <w:sz w:val="22"/>
          <w:szCs w:val="22"/>
        </w:rPr>
        <w:t>İlk kez giriş yapacak kullanıcılar için MÜŞTERİ’ye uzaktan bağlantı yoluyla kullanıcı eğitimi ve danışmanlığı (1 kez)</w:t>
      </w:r>
    </w:p>
    <w:p w14:paraId="66EF1920" w14:textId="77777777" w:rsidR="004975B2" w:rsidRPr="004975B2" w:rsidRDefault="004975B2" w:rsidP="004975B2">
      <w:pPr>
        <w:pStyle w:val="ListeParagraf"/>
        <w:ind w:left="993"/>
        <w:contextualSpacing w:val="0"/>
        <w:jc w:val="both"/>
        <w:rPr>
          <w:rFonts w:asciiTheme="minorHAnsi" w:hAnsiTheme="minorHAnsi" w:cs="Arial"/>
          <w:sz w:val="22"/>
          <w:szCs w:val="22"/>
        </w:rPr>
      </w:pPr>
    </w:p>
    <w:p w14:paraId="7DA3DD4D" w14:textId="77777777" w:rsidR="00827BCD" w:rsidRPr="007A2FFE" w:rsidRDefault="00827BCD" w:rsidP="00827BCD">
      <w:pPr>
        <w:pStyle w:val="ListeParagraf"/>
        <w:widowControl w:val="0"/>
        <w:spacing w:after="80"/>
        <w:ind w:left="709"/>
        <w:contextualSpacing w:val="0"/>
        <w:jc w:val="both"/>
        <w:rPr>
          <w:rFonts w:asciiTheme="minorHAnsi" w:hAnsiTheme="minorHAnsi" w:cs="Arial"/>
          <w:sz w:val="22"/>
          <w:szCs w:val="22"/>
        </w:rPr>
      </w:pPr>
      <w:r>
        <w:rPr>
          <w:rFonts w:asciiTheme="minorHAnsi" w:hAnsiTheme="minorHAnsi" w:cs="Arial"/>
          <w:sz w:val="22"/>
          <w:szCs w:val="22"/>
        </w:rPr>
        <w:t xml:space="preserve">TÜRKKEP, MÜŞTERİ’ye yukarıda belirtilen tutarda hizmet faturası düzenleyerek teslim eder. </w:t>
      </w:r>
      <w:r w:rsidRPr="00835CA7">
        <w:rPr>
          <w:rFonts w:asciiTheme="minorHAnsi" w:hAnsiTheme="minorHAnsi" w:cs="Arial"/>
          <w:sz w:val="22"/>
          <w:szCs w:val="22"/>
        </w:rPr>
        <w:t>MÜŞTERİ, Sözleşme (hizmet faturası) bedelinin %50’sini (yarısını) Sözleşmenin imza tarihinden itibaren en geç 3 (üç) gün içinde peşin olarak, kalanını ise kurulum hizmetleri tamamlandıktan sonra en geç 3 (üç) gün içinde TÜRKKEP’in aşağıda belirtilen banka hesaplarından birine yatırmakla yükümlüdür:</w:t>
      </w:r>
    </w:p>
    <w:tbl>
      <w:tblPr>
        <w:tblStyle w:val="TabloKlavuzu"/>
        <w:tblW w:w="8647"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2148"/>
        <w:gridCol w:w="3669"/>
      </w:tblGrid>
      <w:tr w:rsidR="00827BCD" w:rsidRPr="0081556B" w14:paraId="3DD30753" w14:textId="77777777" w:rsidTr="00CF5FBC">
        <w:trPr>
          <w:trHeight w:val="214"/>
        </w:trPr>
        <w:tc>
          <w:tcPr>
            <w:tcW w:w="2830" w:type="dxa"/>
            <w:noWrap/>
            <w:vAlign w:val="center"/>
            <w:hideMark/>
          </w:tcPr>
          <w:p w14:paraId="126DDCC5" w14:textId="77777777" w:rsidR="00827BCD" w:rsidRPr="0081556B" w:rsidRDefault="00827BCD" w:rsidP="00CF5FBC">
            <w:pPr>
              <w:spacing w:before="20" w:after="20"/>
              <w:jc w:val="center"/>
              <w:rPr>
                <w:rFonts w:asciiTheme="minorHAnsi" w:eastAsia="Times New Roman" w:hAnsiTheme="minorHAnsi"/>
                <w:b/>
                <w:sz w:val="22"/>
                <w:szCs w:val="22"/>
              </w:rPr>
            </w:pPr>
            <w:r w:rsidRPr="0081556B">
              <w:rPr>
                <w:rFonts w:asciiTheme="minorHAnsi" w:eastAsia="Times New Roman" w:hAnsiTheme="minorHAnsi"/>
                <w:b/>
                <w:sz w:val="22"/>
                <w:szCs w:val="22"/>
              </w:rPr>
              <w:t>Banka – Şube</w:t>
            </w:r>
          </w:p>
        </w:tc>
        <w:tc>
          <w:tcPr>
            <w:tcW w:w="2148" w:type="dxa"/>
            <w:noWrap/>
            <w:vAlign w:val="center"/>
            <w:hideMark/>
          </w:tcPr>
          <w:p w14:paraId="1BBB268B" w14:textId="77777777" w:rsidR="00827BCD" w:rsidRPr="0081556B" w:rsidRDefault="00827BCD" w:rsidP="00CF5FBC">
            <w:pPr>
              <w:spacing w:before="20" w:after="20"/>
              <w:jc w:val="center"/>
              <w:rPr>
                <w:rFonts w:asciiTheme="minorHAnsi" w:eastAsia="Times New Roman" w:hAnsiTheme="minorHAnsi"/>
                <w:b/>
                <w:sz w:val="22"/>
                <w:szCs w:val="22"/>
              </w:rPr>
            </w:pPr>
            <w:r w:rsidRPr="0081556B">
              <w:rPr>
                <w:rFonts w:asciiTheme="minorHAnsi" w:eastAsia="Times New Roman" w:hAnsiTheme="minorHAnsi"/>
                <w:b/>
                <w:sz w:val="22"/>
                <w:szCs w:val="22"/>
              </w:rPr>
              <w:t>TL Hesap No</w:t>
            </w:r>
          </w:p>
        </w:tc>
        <w:tc>
          <w:tcPr>
            <w:tcW w:w="3669" w:type="dxa"/>
            <w:noWrap/>
            <w:vAlign w:val="center"/>
            <w:hideMark/>
          </w:tcPr>
          <w:p w14:paraId="75C26614" w14:textId="77777777" w:rsidR="00827BCD" w:rsidRPr="0081556B" w:rsidRDefault="00827BCD" w:rsidP="00CF5FBC">
            <w:pPr>
              <w:spacing w:before="20" w:after="20"/>
              <w:jc w:val="center"/>
              <w:rPr>
                <w:rFonts w:asciiTheme="minorHAnsi" w:eastAsia="Times New Roman" w:hAnsiTheme="minorHAnsi"/>
                <w:b/>
                <w:sz w:val="22"/>
                <w:szCs w:val="22"/>
              </w:rPr>
            </w:pPr>
            <w:r w:rsidRPr="0081556B">
              <w:rPr>
                <w:rFonts w:asciiTheme="minorHAnsi" w:eastAsia="Times New Roman" w:hAnsiTheme="minorHAnsi"/>
                <w:b/>
                <w:sz w:val="22"/>
                <w:szCs w:val="22"/>
              </w:rPr>
              <w:t xml:space="preserve">IBAN NO </w:t>
            </w:r>
          </w:p>
        </w:tc>
      </w:tr>
      <w:tr w:rsidR="00827BCD" w:rsidRPr="0081556B" w14:paraId="12D4E99D" w14:textId="77777777" w:rsidTr="00CF5FBC">
        <w:trPr>
          <w:trHeight w:val="214"/>
        </w:trPr>
        <w:tc>
          <w:tcPr>
            <w:tcW w:w="2830" w:type="dxa"/>
            <w:noWrap/>
            <w:vAlign w:val="center"/>
            <w:hideMark/>
          </w:tcPr>
          <w:p w14:paraId="63CCD0F2" w14:textId="77777777" w:rsidR="00827BCD" w:rsidRPr="0081556B" w:rsidRDefault="00827BCD" w:rsidP="00CF5FBC">
            <w:pPr>
              <w:spacing w:before="20" w:after="20"/>
              <w:jc w:val="center"/>
              <w:rPr>
                <w:rFonts w:asciiTheme="minorHAnsi" w:eastAsia="Times New Roman" w:hAnsiTheme="minorHAnsi"/>
                <w:sz w:val="22"/>
                <w:szCs w:val="22"/>
              </w:rPr>
            </w:pPr>
            <w:proofErr w:type="gramStart"/>
            <w:r w:rsidRPr="0081556B">
              <w:rPr>
                <w:rFonts w:asciiTheme="minorHAnsi" w:eastAsia="Times New Roman" w:hAnsiTheme="minorHAnsi"/>
                <w:sz w:val="22"/>
                <w:szCs w:val="22"/>
              </w:rPr>
              <w:t>Garanti -</w:t>
            </w:r>
            <w:proofErr w:type="gramEnd"/>
            <w:r w:rsidRPr="0081556B">
              <w:rPr>
                <w:rFonts w:asciiTheme="minorHAnsi" w:eastAsia="Times New Roman" w:hAnsiTheme="minorHAnsi"/>
                <w:sz w:val="22"/>
                <w:szCs w:val="22"/>
              </w:rPr>
              <w:t xml:space="preserve"> Ortaklar Caddesi</w:t>
            </w:r>
          </w:p>
        </w:tc>
        <w:tc>
          <w:tcPr>
            <w:tcW w:w="2148" w:type="dxa"/>
            <w:noWrap/>
            <w:vAlign w:val="center"/>
            <w:hideMark/>
          </w:tcPr>
          <w:p w14:paraId="4378ACEE" w14:textId="77777777" w:rsidR="00827BCD" w:rsidRPr="0081556B" w:rsidRDefault="00827BCD" w:rsidP="00CF5FBC">
            <w:pPr>
              <w:spacing w:before="20" w:after="20"/>
              <w:jc w:val="center"/>
              <w:rPr>
                <w:rFonts w:asciiTheme="minorHAnsi" w:eastAsia="Times New Roman" w:hAnsiTheme="minorHAnsi"/>
                <w:sz w:val="22"/>
                <w:szCs w:val="22"/>
              </w:rPr>
            </w:pPr>
            <w:r w:rsidRPr="0081556B">
              <w:rPr>
                <w:rFonts w:asciiTheme="minorHAnsi" w:eastAsia="Times New Roman" w:hAnsiTheme="minorHAnsi"/>
                <w:sz w:val="22"/>
                <w:szCs w:val="22"/>
              </w:rPr>
              <w:t>357-6295545</w:t>
            </w:r>
          </w:p>
        </w:tc>
        <w:tc>
          <w:tcPr>
            <w:tcW w:w="3669" w:type="dxa"/>
            <w:noWrap/>
            <w:vAlign w:val="center"/>
            <w:hideMark/>
          </w:tcPr>
          <w:p w14:paraId="078EF836" w14:textId="77777777" w:rsidR="00827BCD" w:rsidRPr="0081556B" w:rsidRDefault="00827BCD" w:rsidP="00CF5FBC">
            <w:pPr>
              <w:spacing w:before="20" w:after="20"/>
              <w:jc w:val="center"/>
              <w:rPr>
                <w:rFonts w:asciiTheme="minorHAnsi" w:eastAsia="Times New Roman" w:hAnsiTheme="minorHAnsi"/>
                <w:sz w:val="22"/>
                <w:szCs w:val="22"/>
              </w:rPr>
            </w:pPr>
            <w:r w:rsidRPr="0081556B">
              <w:rPr>
                <w:rFonts w:asciiTheme="minorHAnsi" w:eastAsia="Times New Roman" w:hAnsiTheme="minorHAnsi"/>
                <w:sz w:val="22"/>
                <w:szCs w:val="22"/>
              </w:rPr>
              <w:t>TR62 0006 2000 3570 0006 2955 45</w:t>
            </w:r>
          </w:p>
        </w:tc>
      </w:tr>
      <w:tr w:rsidR="00827BCD" w:rsidRPr="0081556B" w14:paraId="17298E66" w14:textId="77777777" w:rsidTr="00CF5FBC">
        <w:trPr>
          <w:trHeight w:val="214"/>
        </w:trPr>
        <w:tc>
          <w:tcPr>
            <w:tcW w:w="2830" w:type="dxa"/>
            <w:noWrap/>
            <w:vAlign w:val="center"/>
            <w:hideMark/>
          </w:tcPr>
          <w:p w14:paraId="0D12F625" w14:textId="77777777" w:rsidR="00827BCD" w:rsidRPr="0081556B" w:rsidRDefault="00827BCD" w:rsidP="00CF5FBC">
            <w:pPr>
              <w:spacing w:before="20" w:after="20"/>
              <w:jc w:val="center"/>
              <w:rPr>
                <w:rFonts w:asciiTheme="minorHAnsi" w:eastAsia="Times New Roman" w:hAnsiTheme="minorHAnsi"/>
                <w:sz w:val="22"/>
                <w:szCs w:val="22"/>
              </w:rPr>
            </w:pPr>
            <w:r w:rsidRPr="0081556B">
              <w:rPr>
                <w:rFonts w:asciiTheme="minorHAnsi" w:eastAsia="Times New Roman" w:hAnsiTheme="minorHAnsi"/>
                <w:sz w:val="22"/>
                <w:szCs w:val="22"/>
              </w:rPr>
              <w:t xml:space="preserve">Yapı Kredi </w:t>
            </w:r>
            <w:r>
              <w:rPr>
                <w:rFonts w:asciiTheme="minorHAnsi" w:eastAsia="Times New Roman" w:hAnsiTheme="minorHAnsi"/>
                <w:sz w:val="22"/>
                <w:szCs w:val="22"/>
              </w:rPr>
              <w:t>–</w:t>
            </w:r>
            <w:r w:rsidRPr="0081556B">
              <w:rPr>
                <w:rFonts w:asciiTheme="minorHAnsi" w:eastAsia="Times New Roman" w:hAnsiTheme="minorHAnsi"/>
                <w:sz w:val="22"/>
                <w:szCs w:val="22"/>
              </w:rPr>
              <w:t xml:space="preserve"> Şişli</w:t>
            </w:r>
          </w:p>
        </w:tc>
        <w:tc>
          <w:tcPr>
            <w:tcW w:w="2148" w:type="dxa"/>
            <w:noWrap/>
            <w:vAlign w:val="center"/>
            <w:hideMark/>
          </w:tcPr>
          <w:p w14:paraId="2B798F35" w14:textId="77777777" w:rsidR="00827BCD" w:rsidRPr="0081556B" w:rsidRDefault="00827BCD" w:rsidP="00CF5FBC">
            <w:pPr>
              <w:spacing w:before="20" w:after="20"/>
              <w:jc w:val="center"/>
              <w:rPr>
                <w:rFonts w:asciiTheme="minorHAnsi" w:eastAsia="Times New Roman" w:hAnsiTheme="minorHAnsi"/>
                <w:sz w:val="22"/>
                <w:szCs w:val="22"/>
              </w:rPr>
            </w:pPr>
            <w:r w:rsidRPr="0081556B">
              <w:rPr>
                <w:rFonts w:asciiTheme="minorHAnsi" w:eastAsia="Times New Roman" w:hAnsiTheme="minorHAnsi"/>
                <w:sz w:val="22"/>
                <w:szCs w:val="22"/>
              </w:rPr>
              <w:t>083-92011062</w:t>
            </w:r>
          </w:p>
        </w:tc>
        <w:tc>
          <w:tcPr>
            <w:tcW w:w="3669" w:type="dxa"/>
            <w:noWrap/>
            <w:vAlign w:val="center"/>
            <w:hideMark/>
          </w:tcPr>
          <w:p w14:paraId="7177ACB5" w14:textId="77777777" w:rsidR="00827BCD" w:rsidRPr="0081556B" w:rsidRDefault="00827BCD" w:rsidP="00CF5FBC">
            <w:pPr>
              <w:spacing w:before="20" w:after="20"/>
              <w:jc w:val="center"/>
              <w:rPr>
                <w:rFonts w:asciiTheme="minorHAnsi" w:eastAsia="Times New Roman" w:hAnsiTheme="minorHAnsi"/>
                <w:sz w:val="22"/>
                <w:szCs w:val="22"/>
              </w:rPr>
            </w:pPr>
            <w:r w:rsidRPr="0081556B">
              <w:rPr>
                <w:rFonts w:asciiTheme="minorHAnsi" w:eastAsia="Times New Roman" w:hAnsiTheme="minorHAnsi"/>
                <w:sz w:val="22"/>
                <w:szCs w:val="22"/>
              </w:rPr>
              <w:t>TR72 0006 7010 0000 0092 0110 62</w:t>
            </w:r>
          </w:p>
        </w:tc>
      </w:tr>
    </w:tbl>
    <w:p w14:paraId="30488F3C" w14:textId="77777777" w:rsidR="00827BCD" w:rsidRDefault="00827BCD" w:rsidP="00827BCD">
      <w:pPr>
        <w:pStyle w:val="ListeParagraf"/>
        <w:widowControl w:val="0"/>
        <w:ind w:left="709"/>
        <w:contextualSpacing w:val="0"/>
        <w:jc w:val="both"/>
        <w:rPr>
          <w:rFonts w:asciiTheme="minorHAnsi" w:hAnsiTheme="minorHAnsi" w:cs="Arial"/>
          <w:sz w:val="22"/>
          <w:szCs w:val="22"/>
        </w:rPr>
      </w:pPr>
    </w:p>
    <w:p w14:paraId="6AABC2C4" w14:textId="7E7B60F0" w:rsidR="00827BCD" w:rsidRPr="004F2C64" w:rsidRDefault="00827BCD" w:rsidP="00827BCD">
      <w:pPr>
        <w:pStyle w:val="ListeParagraf"/>
        <w:widowControl w:val="0"/>
        <w:numPr>
          <w:ilvl w:val="1"/>
          <w:numId w:val="11"/>
        </w:numPr>
        <w:spacing w:after="80"/>
        <w:ind w:left="709" w:hanging="709"/>
        <w:contextualSpacing w:val="0"/>
        <w:jc w:val="both"/>
        <w:rPr>
          <w:rFonts w:asciiTheme="minorHAnsi" w:hAnsiTheme="minorHAnsi"/>
          <w:sz w:val="22"/>
          <w:szCs w:val="22"/>
        </w:rPr>
      </w:pPr>
      <w:r w:rsidRPr="004F2C64">
        <w:rPr>
          <w:rFonts w:asciiTheme="minorHAnsi" w:hAnsiTheme="minorHAnsi"/>
          <w:sz w:val="22"/>
          <w:szCs w:val="22"/>
        </w:rPr>
        <w:t>MÜŞTERİ’nin talebi halinde verilecek ilave hizmetler</w:t>
      </w:r>
      <w:r w:rsidR="003B7FE8">
        <w:rPr>
          <w:rFonts w:asciiTheme="minorHAnsi" w:hAnsiTheme="minorHAnsi"/>
          <w:sz w:val="22"/>
          <w:szCs w:val="22"/>
        </w:rPr>
        <w:t xml:space="preserve"> KDV hariç olarak</w:t>
      </w:r>
      <w:r w:rsidR="004F2C64" w:rsidRPr="004F2C64">
        <w:rPr>
          <w:rFonts w:asciiTheme="minorHAnsi" w:hAnsiTheme="minorHAnsi"/>
          <w:sz w:val="22"/>
          <w:szCs w:val="22"/>
        </w:rPr>
        <w:t xml:space="preserve"> fiyatlandırılır. </w:t>
      </w:r>
    </w:p>
    <w:p w14:paraId="2E1E62F8" w14:textId="77777777" w:rsidR="00827BCD" w:rsidRDefault="00827BCD" w:rsidP="00827BCD">
      <w:pPr>
        <w:pStyle w:val="ListeParagraf"/>
        <w:widowControl w:val="0"/>
        <w:spacing w:before="80" w:after="80"/>
        <w:ind w:left="709"/>
        <w:contextualSpacing w:val="0"/>
        <w:jc w:val="both"/>
        <w:rPr>
          <w:rFonts w:asciiTheme="minorHAnsi" w:hAnsiTheme="minorHAnsi" w:cs="Arial"/>
          <w:sz w:val="22"/>
          <w:szCs w:val="22"/>
        </w:rPr>
      </w:pPr>
      <w:r>
        <w:rPr>
          <w:rFonts w:asciiTheme="minorHAnsi" w:hAnsiTheme="minorHAnsi" w:cs="Arial"/>
          <w:sz w:val="22"/>
          <w:szCs w:val="22"/>
        </w:rPr>
        <w:t xml:space="preserve">MÜŞTERİ’nin ilave hizmet alması halinde, TÜRKKEP ilave hizmete ilişkin faturayı düzenleyerek MÜŞTERİ’ye teslim eder. MÜŞTERİ, ilave hizmetlerin bedelini fatura tarihinden itibaren en geç 3 (üç) gün içinde peşin olarak </w:t>
      </w:r>
      <w:r w:rsidRPr="0081556B">
        <w:rPr>
          <w:rFonts w:asciiTheme="minorHAnsi" w:hAnsiTheme="minorHAnsi" w:cs="Arial"/>
          <w:sz w:val="22"/>
          <w:szCs w:val="22"/>
        </w:rPr>
        <w:t>TÜRKKEP’</w:t>
      </w:r>
      <w:r>
        <w:rPr>
          <w:rFonts w:asciiTheme="minorHAnsi" w:hAnsiTheme="minorHAnsi" w:cs="Arial"/>
          <w:sz w:val="22"/>
          <w:szCs w:val="22"/>
        </w:rPr>
        <w:t>e</w:t>
      </w:r>
      <w:r w:rsidRPr="0081556B">
        <w:rPr>
          <w:rFonts w:asciiTheme="minorHAnsi" w:hAnsiTheme="minorHAnsi" w:cs="Arial"/>
          <w:sz w:val="22"/>
          <w:szCs w:val="22"/>
        </w:rPr>
        <w:t xml:space="preserve"> </w:t>
      </w:r>
      <w:r>
        <w:rPr>
          <w:rFonts w:asciiTheme="minorHAnsi" w:hAnsiTheme="minorHAnsi" w:cs="Arial"/>
          <w:sz w:val="22"/>
          <w:szCs w:val="22"/>
        </w:rPr>
        <w:t>ödemekle yükümlüdür.</w:t>
      </w:r>
    </w:p>
    <w:p w14:paraId="5EC78CEC" w14:textId="77777777" w:rsidR="00827BCD" w:rsidRPr="00294073" w:rsidRDefault="00827BCD" w:rsidP="00827BCD">
      <w:pPr>
        <w:pStyle w:val="ListeParagraf"/>
        <w:widowControl w:val="0"/>
        <w:numPr>
          <w:ilvl w:val="1"/>
          <w:numId w:val="11"/>
        </w:numPr>
        <w:spacing w:before="120" w:after="80"/>
        <w:ind w:left="709" w:hanging="709"/>
        <w:contextualSpacing w:val="0"/>
        <w:jc w:val="both"/>
        <w:rPr>
          <w:rFonts w:asciiTheme="minorHAnsi" w:hAnsiTheme="minorHAnsi" w:cs="Arial"/>
          <w:sz w:val="22"/>
          <w:szCs w:val="22"/>
        </w:rPr>
      </w:pPr>
      <w:r w:rsidRPr="0081556B">
        <w:rPr>
          <w:rFonts w:asciiTheme="minorHAnsi" w:hAnsiTheme="minorHAnsi"/>
          <w:sz w:val="22"/>
          <w:szCs w:val="22"/>
        </w:rPr>
        <w:t>MÜŞTERİ</w:t>
      </w:r>
      <w:r>
        <w:rPr>
          <w:rFonts w:asciiTheme="minorHAnsi" w:hAnsiTheme="minorHAnsi"/>
          <w:sz w:val="22"/>
          <w:szCs w:val="22"/>
        </w:rPr>
        <w:t>,</w:t>
      </w:r>
      <w:r w:rsidRPr="0081556B">
        <w:rPr>
          <w:rFonts w:asciiTheme="minorHAnsi" w:hAnsiTheme="minorHAnsi"/>
          <w:sz w:val="22"/>
          <w:szCs w:val="22"/>
        </w:rPr>
        <w:t xml:space="preserve"> </w:t>
      </w:r>
      <w:r>
        <w:rPr>
          <w:rFonts w:asciiTheme="minorHAnsi" w:hAnsiTheme="minorHAnsi" w:cs="Arial"/>
          <w:sz w:val="22"/>
          <w:szCs w:val="22"/>
        </w:rPr>
        <w:t xml:space="preserve">TÜRKKEP tarafından </w:t>
      </w:r>
      <w:r>
        <w:rPr>
          <w:rFonts w:asciiTheme="minorHAnsi" w:hAnsiTheme="minorHAnsi"/>
          <w:sz w:val="22"/>
          <w:szCs w:val="22"/>
        </w:rPr>
        <w:t>d</w:t>
      </w:r>
      <w:r w:rsidRPr="0081556B">
        <w:rPr>
          <w:rFonts w:asciiTheme="minorHAnsi" w:hAnsiTheme="minorHAnsi"/>
          <w:sz w:val="22"/>
          <w:szCs w:val="22"/>
        </w:rPr>
        <w:t xml:space="preserve">üzenlenen </w:t>
      </w:r>
      <w:r>
        <w:rPr>
          <w:rFonts w:asciiTheme="minorHAnsi" w:hAnsiTheme="minorHAnsi"/>
          <w:sz w:val="22"/>
          <w:szCs w:val="22"/>
        </w:rPr>
        <w:t xml:space="preserve">hizmet </w:t>
      </w:r>
      <w:r w:rsidRPr="0081556B">
        <w:rPr>
          <w:rFonts w:asciiTheme="minorHAnsi" w:hAnsiTheme="minorHAnsi"/>
          <w:sz w:val="22"/>
          <w:szCs w:val="22"/>
        </w:rPr>
        <w:t>faturaların</w:t>
      </w:r>
      <w:r>
        <w:rPr>
          <w:rFonts w:asciiTheme="minorHAnsi" w:hAnsiTheme="minorHAnsi"/>
          <w:sz w:val="22"/>
          <w:szCs w:val="22"/>
        </w:rPr>
        <w:t xml:space="preserve">ı </w:t>
      </w:r>
      <w:r w:rsidRPr="0081556B">
        <w:rPr>
          <w:rFonts w:asciiTheme="minorHAnsi" w:hAnsiTheme="minorHAnsi"/>
          <w:sz w:val="22"/>
          <w:szCs w:val="22"/>
        </w:rPr>
        <w:t>vadesi</w:t>
      </w:r>
      <w:r>
        <w:rPr>
          <w:rFonts w:asciiTheme="minorHAnsi" w:hAnsiTheme="minorHAnsi"/>
          <w:sz w:val="22"/>
          <w:szCs w:val="22"/>
        </w:rPr>
        <w:t>n</w:t>
      </w:r>
      <w:r w:rsidRPr="0081556B">
        <w:rPr>
          <w:rFonts w:asciiTheme="minorHAnsi" w:hAnsiTheme="minorHAnsi"/>
          <w:sz w:val="22"/>
          <w:szCs w:val="22"/>
        </w:rPr>
        <w:t>de öde</w:t>
      </w:r>
      <w:r>
        <w:rPr>
          <w:rFonts w:asciiTheme="minorHAnsi" w:hAnsiTheme="minorHAnsi"/>
          <w:sz w:val="22"/>
          <w:szCs w:val="22"/>
        </w:rPr>
        <w:t xml:space="preserve">mediği takdirde, TÜRKKEP’in muaccel alacağını </w:t>
      </w:r>
      <w:r w:rsidRPr="0081556B">
        <w:rPr>
          <w:rFonts w:asciiTheme="minorHAnsi" w:hAnsiTheme="minorHAnsi"/>
          <w:sz w:val="22"/>
          <w:szCs w:val="22"/>
        </w:rPr>
        <w:t>yürürlükteki yasal faiz oranında gecikme ücreti uygula</w:t>
      </w:r>
      <w:r>
        <w:rPr>
          <w:rFonts w:asciiTheme="minorHAnsi" w:hAnsiTheme="minorHAnsi"/>
          <w:sz w:val="22"/>
          <w:szCs w:val="22"/>
        </w:rPr>
        <w:t>y</w:t>
      </w:r>
      <w:r w:rsidRPr="0081556B">
        <w:rPr>
          <w:rFonts w:asciiTheme="minorHAnsi" w:hAnsiTheme="minorHAnsi"/>
          <w:sz w:val="22"/>
          <w:szCs w:val="22"/>
        </w:rPr>
        <w:t xml:space="preserve">arak </w:t>
      </w:r>
      <w:r>
        <w:rPr>
          <w:rFonts w:asciiTheme="minorHAnsi" w:hAnsiTheme="minorHAnsi"/>
          <w:sz w:val="22"/>
          <w:szCs w:val="22"/>
        </w:rPr>
        <w:t>talep edeceğini kabul ve taahhüt eder.</w:t>
      </w:r>
    </w:p>
    <w:p w14:paraId="287628DB" w14:textId="77777777" w:rsidR="00827BCD" w:rsidRPr="00D13C9A" w:rsidRDefault="00827BCD" w:rsidP="00827BCD">
      <w:pPr>
        <w:pStyle w:val="ListeParagraf"/>
        <w:widowControl w:val="0"/>
        <w:numPr>
          <w:ilvl w:val="1"/>
          <w:numId w:val="11"/>
        </w:numPr>
        <w:spacing w:before="120" w:after="80"/>
        <w:ind w:left="709" w:hanging="709"/>
        <w:contextualSpacing w:val="0"/>
        <w:jc w:val="both"/>
        <w:rPr>
          <w:rFonts w:asciiTheme="minorHAnsi" w:hAnsiTheme="minorHAnsi" w:cs="Arial"/>
          <w:sz w:val="22"/>
          <w:szCs w:val="22"/>
        </w:rPr>
      </w:pPr>
      <w:r w:rsidRPr="00D13C9A">
        <w:rPr>
          <w:rFonts w:asciiTheme="minorHAnsi" w:hAnsiTheme="minorHAnsi" w:cs="Arial"/>
          <w:sz w:val="22"/>
          <w:szCs w:val="22"/>
        </w:rPr>
        <w:t>Sözleşme süresince, belgeler portal üzerinden saklanır ve erişim mümkündür.</w:t>
      </w:r>
      <w:r w:rsidR="008B237F" w:rsidRPr="00D13C9A">
        <w:rPr>
          <w:rFonts w:asciiTheme="minorHAnsi" w:hAnsiTheme="minorHAnsi" w:cs="Arial"/>
          <w:sz w:val="22"/>
          <w:szCs w:val="22"/>
        </w:rPr>
        <w:t xml:space="preserve"> </w:t>
      </w:r>
      <w:r w:rsidRPr="00D13C9A">
        <w:rPr>
          <w:rFonts w:asciiTheme="minorHAnsi" w:hAnsiTheme="minorHAnsi" w:cs="Arial"/>
          <w:sz w:val="22"/>
          <w:szCs w:val="22"/>
        </w:rPr>
        <w:t>Sözleşme süresi içerisinde kullanılmayan işlemler, sonraki döneme aktarılmaz, sözleşmenin yenilenmemesi halinde, işlem ücretleri iade edilmez.</w:t>
      </w:r>
    </w:p>
    <w:p w14:paraId="580A1B58" w14:textId="77777777" w:rsidR="00827BCD" w:rsidRPr="00E21C3F" w:rsidRDefault="00827BCD" w:rsidP="00827BCD">
      <w:pPr>
        <w:pStyle w:val="Balk1"/>
        <w:keepNext w:val="0"/>
        <w:keepLines w:val="0"/>
        <w:widowControl w:val="0"/>
        <w:numPr>
          <w:ilvl w:val="0"/>
          <w:numId w:val="1"/>
        </w:numPr>
        <w:spacing w:before="120" w:after="120"/>
        <w:ind w:left="426" w:hanging="426"/>
        <w:rPr>
          <w:rFonts w:asciiTheme="minorHAnsi" w:hAnsiTheme="minorHAnsi"/>
          <w:color w:val="auto"/>
          <w:sz w:val="22"/>
          <w:szCs w:val="22"/>
          <w:u w:val="single"/>
          <w:lang w:eastAsia="en-US"/>
        </w:rPr>
      </w:pPr>
      <w:r w:rsidRPr="00E21C3F">
        <w:rPr>
          <w:rFonts w:asciiTheme="minorHAnsi" w:hAnsiTheme="minorHAnsi"/>
          <w:color w:val="auto"/>
          <w:sz w:val="22"/>
          <w:szCs w:val="22"/>
          <w:u w:val="single"/>
          <w:lang w:eastAsia="en-US"/>
        </w:rPr>
        <w:t>SÖZLEŞME SÜRESİ</w:t>
      </w:r>
      <w:r>
        <w:rPr>
          <w:rFonts w:asciiTheme="minorHAnsi" w:hAnsiTheme="minorHAnsi"/>
          <w:color w:val="auto"/>
          <w:sz w:val="22"/>
          <w:szCs w:val="22"/>
          <w:u w:val="single"/>
          <w:lang w:eastAsia="en-US"/>
        </w:rPr>
        <w:t>, YÜRÜRLÜK VE</w:t>
      </w:r>
      <w:r w:rsidRPr="00E21C3F">
        <w:rPr>
          <w:rFonts w:asciiTheme="minorHAnsi" w:hAnsiTheme="minorHAnsi"/>
          <w:color w:val="auto"/>
          <w:sz w:val="22"/>
          <w:szCs w:val="22"/>
          <w:u w:val="single"/>
          <w:lang w:eastAsia="en-US"/>
        </w:rPr>
        <w:t xml:space="preserve"> </w:t>
      </w:r>
      <w:r>
        <w:rPr>
          <w:rFonts w:asciiTheme="minorHAnsi" w:hAnsiTheme="minorHAnsi"/>
          <w:color w:val="auto"/>
          <w:sz w:val="22"/>
          <w:szCs w:val="22"/>
          <w:u w:val="single"/>
          <w:lang w:eastAsia="en-US"/>
        </w:rPr>
        <w:t>FESİH</w:t>
      </w:r>
    </w:p>
    <w:p w14:paraId="16C7EB3E" w14:textId="77777777" w:rsidR="00827BCD" w:rsidRPr="00E37356" w:rsidRDefault="00827BCD" w:rsidP="00827BCD">
      <w:pPr>
        <w:pStyle w:val="ListeParagraf"/>
        <w:widowControl w:val="0"/>
        <w:numPr>
          <w:ilvl w:val="1"/>
          <w:numId w:val="9"/>
        </w:numPr>
        <w:spacing w:after="80"/>
        <w:ind w:left="709" w:hanging="709"/>
        <w:contextualSpacing w:val="0"/>
        <w:jc w:val="both"/>
        <w:rPr>
          <w:rFonts w:asciiTheme="minorHAnsi" w:hAnsiTheme="minorHAnsi" w:cs="Arial"/>
          <w:sz w:val="22"/>
          <w:szCs w:val="22"/>
        </w:rPr>
      </w:pPr>
      <w:r w:rsidRPr="00E37356">
        <w:rPr>
          <w:rFonts w:asciiTheme="minorHAnsi" w:hAnsiTheme="minorHAnsi" w:cs="Arial"/>
          <w:sz w:val="22"/>
          <w:szCs w:val="22"/>
        </w:rPr>
        <w:t>İşbu Sözleşme imza tarihinden itibaren 1 (bir) yıl süreyle geçerlidir. Taraflardan birinin süresi içinde herhangi bir fesih ihbarında bulunmaması halinde, aynı süreyle yenilenmiş sayılır.</w:t>
      </w:r>
    </w:p>
    <w:p w14:paraId="0E986F0F" w14:textId="5F541265" w:rsidR="00827BCD" w:rsidRDefault="00827BCD" w:rsidP="00827BCD">
      <w:pPr>
        <w:pStyle w:val="ListeParagraf"/>
        <w:widowControl w:val="0"/>
        <w:numPr>
          <w:ilvl w:val="1"/>
          <w:numId w:val="9"/>
        </w:numPr>
        <w:spacing w:after="80"/>
        <w:ind w:left="709" w:hanging="709"/>
        <w:contextualSpacing w:val="0"/>
        <w:jc w:val="both"/>
        <w:rPr>
          <w:rFonts w:asciiTheme="minorHAnsi" w:hAnsiTheme="minorHAnsi" w:cs="Arial"/>
          <w:sz w:val="22"/>
          <w:szCs w:val="22"/>
        </w:rPr>
      </w:pPr>
      <w:r>
        <w:rPr>
          <w:rFonts w:asciiTheme="minorHAnsi" w:hAnsiTheme="minorHAnsi" w:cs="Arial"/>
          <w:sz w:val="22"/>
          <w:szCs w:val="22"/>
        </w:rPr>
        <w:t>Sözleşmenin yenilenmesi halinde yeni dönem hizmet fiyatları, TÜRKKEP tarafından MÜŞTERİ’ye bildirilir. MÜŞTERİ fiyatları uygun bulmaz ise, yeni dönemde hizmet kullanmamış olmak şartıyla Sözleşmeyi feshedebilir.</w:t>
      </w:r>
    </w:p>
    <w:p w14:paraId="08E95B82" w14:textId="77777777" w:rsidR="00827BCD" w:rsidRDefault="00827BCD" w:rsidP="00827BCD">
      <w:pPr>
        <w:pStyle w:val="ListeParagraf"/>
        <w:widowControl w:val="0"/>
        <w:numPr>
          <w:ilvl w:val="1"/>
          <w:numId w:val="9"/>
        </w:numPr>
        <w:spacing w:after="80"/>
        <w:ind w:left="709" w:hanging="709"/>
        <w:contextualSpacing w:val="0"/>
        <w:jc w:val="both"/>
        <w:rPr>
          <w:rFonts w:asciiTheme="minorHAnsi" w:hAnsiTheme="minorHAnsi" w:cs="Arial"/>
          <w:sz w:val="22"/>
          <w:szCs w:val="22"/>
        </w:rPr>
      </w:pPr>
      <w:r>
        <w:rPr>
          <w:rFonts w:asciiTheme="minorHAnsi" w:hAnsiTheme="minorHAnsi" w:cs="Arial"/>
          <w:sz w:val="22"/>
          <w:szCs w:val="22"/>
        </w:rPr>
        <w:t>İşb</w:t>
      </w:r>
      <w:r w:rsidRPr="00E21C3F">
        <w:rPr>
          <w:rFonts w:asciiTheme="minorHAnsi" w:hAnsiTheme="minorHAnsi" w:cs="Arial"/>
          <w:sz w:val="22"/>
          <w:szCs w:val="22"/>
        </w:rPr>
        <w:t xml:space="preserve">u Sözleşme, taraflardan herhangi birinin </w:t>
      </w:r>
      <w:r>
        <w:rPr>
          <w:rFonts w:asciiTheme="minorHAnsi" w:hAnsiTheme="minorHAnsi" w:cs="Arial"/>
          <w:sz w:val="22"/>
          <w:szCs w:val="22"/>
        </w:rPr>
        <w:t>karşı Taraf’a</w:t>
      </w:r>
      <w:r w:rsidRPr="00E21C3F">
        <w:rPr>
          <w:rFonts w:asciiTheme="minorHAnsi" w:hAnsiTheme="minorHAnsi" w:cs="Arial"/>
          <w:sz w:val="22"/>
          <w:szCs w:val="22"/>
        </w:rPr>
        <w:t xml:space="preserve"> 30 (otuz) gün önceden yazılı bildirimde bulunma</w:t>
      </w:r>
      <w:r>
        <w:rPr>
          <w:rFonts w:asciiTheme="minorHAnsi" w:hAnsiTheme="minorHAnsi" w:cs="Arial"/>
          <w:sz w:val="22"/>
          <w:szCs w:val="22"/>
        </w:rPr>
        <w:t>sı</w:t>
      </w:r>
      <w:r w:rsidRPr="00E21C3F">
        <w:rPr>
          <w:rFonts w:asciiTheme="minorHAnsi" w:hAnsiTheme="minorHAnsi" w:cs="Arial"/>
          <w:sz w:val="22"/>
          <w:szCs w:val="22"/>
        </w:rPr>
        <w:t xml:space="preserve"> koşuluyla her zaman feshedilebilir.</w:t>
      </w:r>
    </w:p>
    <w:p w14:paraId="7B684185" w14:textId="77777777" w:rsidR="00827BCD" w:rsidRDefault="00827BCD" w:rsidP="00827BCD">
      <w:pPr>
        <w:pStyle w:val="ListeParagraf"/>
        <w:widowControl w:val="0"/>
        <w:numPr>
          <w:ilvl w:val="1"/>
          <w:numId w:val="9"/>
        </w:numPr>
        <w:spacing w:after="80"/>
        <w:ind w:left="709" w:hanging="709"/>
        <w:contextualSpacing w:val="0"/>
        <w:jc w:val="both"/>
        <w:rPr>
          <w:rFonts w:asciiTheme="minorHAnsi" w:hAnsiTheme="minorHAnsi" w:cs="Arial"/>
          <w:sz w:val="22"/>
          <w:szCs w:val="22"/>
        </w:rPr>
      </w:pPr>
      <w:r w:rsidRPr="00E21C3F">
        <w:rPr>
          <w:rFonts w:asciiTheme="minorHAnsi" w:hAnsiTheme="minorHAnsi" w:cs="Arial"/>
          <w:sz w:val="22"/>
          <w:szCs w:val="22"/>
        </w:rPr>
        <w:t xml:space="preserve">Taraflardan herhangi birinin </w:t>
      </w:r>
      <w:r>
        <w:rPr>
          <w:rFonts w:asciiTheme="minorHAnsi" w:hAnsiTheme="minorHAnsi" w:cs="Arial"/>
          <w:sz w:val="22"/>
          <w:szCs w:val="22"/>
        </w:rPr>
        <w:t xml:space="preserve">işbu </w:t>
      </w:r>
      <w:r w:rsidRPr="00E21C3F">
        <w:rPr>
          <w:rFonts w:asciiTheme="minorHAnsi" w:hAnsiTheme="minorHAnsi" w:cs="Arial"/>
          <w:sz w:val="22"/>
          <w:szCs w:val="22"/>
        </w:rPr>
        <w:t>Sözleşme</w:t>
      </w:r>
      <w:r>
        <w:rPr>
          <w:rFonts w:asciiTheme="minorHAnsi" w:hAnsiTheme="minorHAnsi" w:cs="Arial"/>
          <w:sz w:val="22"/>
          <w:szCs w:val="22"/>
        </w:rPr>
        <w:t>deki ve/veya eklerindeki hükümlere veya</w:t>
      </w:r>
      <w:r w:rsidRPr="00E21C3F">
        <w:rPr>
          <w:rFonts w:asciiTheme="minorHAnsi" w:hAnsiTheme="minorHAnsi" w:cs="Arial"/>
          <w:sz w:val="22"/>
          <w:szCs w:val="22"/>
        </w:rPr>
        <w:t xml:space="preserve"> Yasal Düzenlemelere uymaması ya</w:t>
      </w:r>
      <w:r>
        <w:rPr>
          <w:rFonts w:asciiTheme="minorHAnsi" w:hAnsiTheme="minorHAnsi" w:cs="Arial"/>
          <w:sz w:val="22"/>
          <w:szCs w:val="22"/>
        </w:rPr>
        <w:t xml:space="preserve"> da</w:t>
      </w:r>
      <w:r w:rsidRPr="00E21C3F">
        <w:rPr>
          <w:rFonts w:asciiTheme="minorHAnsi" w:hAnsiTheme="minorHAnsi" w:cs="Arial"/>
          <w:sz w:val="22"/>
          <w:szCs w:val="22"/>
        </w:rPr>
        <w:t xml:space="preserve"> aykırı uygulama yapması </w:t>
      </w:r>
      <w:r>
        <w:rPr>
          <w:rFonts w:asciiTheme="minorHAnsi" w:hAnsiTheme="minorHAnsi" w:cs="Arial"/>
          <w:sz w:val="22"/>
          <w:szCs w:val="22"/>
        </w:rPr>
        <w:t>diğer Taraf için haklı fesih nedenidir. Böyle bir durumda,</w:t>
      </w:r>
      <w:r w:rsidRPr="00E21C3F">
        <w:rPr>
          <w:rFonts w:asciiTheme="minorHAnsi" w:hAnsiTheme="minorHAnsi" w:cs="Arial"/>
          <w:sz w:val="22"/>
          <w:szCs w:val="22"/>
        </w:rPr>
        <w:t xml:space="preserve"> </w:t>
      </w:r>
      <w:r>
        <w:rPr>
          <w:rFonts w:asciiTheme="minorHAnsi" w:hAnsiTheme="minorHAnsi" w:cs="Arial"/>
          <w:sz w:val="22"/>
          <w:szCs w:val="22"/>
        </w:rPr>
        <w:t xml:space="preserve">haklı feshi isteyen Taraf </w:t>
      </w:r>
      <w:r w:rsidRPr="00E21C3F">
        <w:rPr>
          <w:rFonts w:asciiTheme="minorHAnsi" w:hAnsiTheme="minorHAnsi" w:cs="Arial"/>
          <w:sz w:val="22"/>
          <w:szCs w:val="22"/>
        </w:rPr>
        <w:t>fes</w:t>
      </w:r>
      <w:r>
        <w:rPr>
          <w:rFonts w:asciiTheme="minorHAnsi" w:hAnsiTheme="minorHAnsi" w:cs="Arial"/>
          <w:sz w:val="22"/>
          <w:szCs w:val="22"/>
        </w:rPr>
        <w:t>i</w:t>
      </w:r>
      <w:r w:rsidRPr="00E21C3F">
        <w:rPr>
          <w:rFonts w:asciiTheme="minorHAnsi" w:hAnsiTheme="minorHAnsi" w:cs="Arial"/>
          <w:sz w:val="22"/>
          <w:szCs w:val="22"/>
        </w:rPr>
        <w:t>h</w:t>
      </w:r>
      <w:r>
        <w:rPr>
          <w:rFonts w:asciiTheme="minorHAnsi" w:hAnsiTheme="minorHAnsi" w:cs="Arial"/>
          <w:sz w:val="22"/>
          <w:szCs w:val="22"/>
        </w:rPr>
        <w:t xml:space="preserve"> nedenini</w:t>
      </w:r>
      <w:r w:rsidRPr="00E21C3F">
        <w:rPr>
          <w:rFonts w:asciiTheme="minorHAnsi" w:hAnsiTheme="minorHAnsi" w:cs="Arial"/>
          <w:sz w:val="22"/>
          <w:szCs w:val="22"/>
        </w:rPr>
        <w:t xml:space="preserve"> </w:t>
      </w:r>
      <w:r>
        <w:rPr>
          <w:rFonts w:asciiTheme="minorHAnsi" w:hAnsiTheme="minorHAnsi" w:cs="Arial"/>
          <w:sz w:val="22"/>
          <w:szCs w:val="22"/>
        </w:rPr>
        <w:t>ihlali yapan T</w:t>
      </w:r>
      <w:r w:rsidRPr="00E21C3F">
        <w:rPr>
          <w:rFonts w:asciiTheme="minorHAnsi" w:hAnsiTheme="minorHAnsi" w:cs="Arial"/>
          <w:sz w:val="22"/>
          <w:szCs w:val="22"/>
        </w:rPr>
        <w:t>araf</w:t>
      </w:r>
      <w:r>
        <w:rPr>
          <w:rFonts w:asciiTheme="minorHAnsi" w:hAnsiTheme="minorHAnsi" w:cs="Arial"/>
          <w:sz w:val="22"/>
          <w:szCs w:val="22"/>
        </w:rPr>
        <w:t>’a</w:t>
      </w:r>
      <w:r w:rsidRPr="00E21C3F">
        <w:rPr>
          <w:rFonts w:asciiTheme="minorHAnsi" w:hAnsiTheme="minorHAnsi" w:cs="Arial"/>
          <w:sz w:val="22"/>
          <w:szCs w:val="22"/>
        </w:rPr>
        <w:t xml:space="preserve"> </w:t>
      </w:r>
      <w:r>
        <w:rPr>
          <w:rFonts w:asciiTheme="minorHAnsi" w:hAnsiTheme="minorHAnsi" w:cs="Arial"/>
          <w:sz w:val="22"/>
          <w:szCs w:val="22"/>
        </w:rPr>
        <w:t xml:space="preserve">yazılı </w:t>
      </w:r>
      <w:r w:rsidRPr="00E21C3F">
        <w:rPr>
          <w:rFonts w:asciiTheme="minorHAnsi" w:hAnsiTheme="minorHAnsi" w:cs="Arial"/>
          <w:sz w:val="22"/>
          <w:szCs w:val="22"/>
        </w:rPr>
        <w:t>bildirimde bulunarak sözleşmeyi derhal feshedebilir.</w:t>
      </w:r>
      <w:r>
        <w:rPr>
          <w:rFonts w:asciiTheme="minorHAnsi" w:hAnsiTheme="minorHAnsi" w:cs="Arial"/>
          <w:sz w:val="22"/>
          <w:szCs w:val="22"/>
        </w:rPr>
        <w:t xml:space="preserve"> Sözleşmenin haklı nedenle feshi halinde, feshi bildiren Taraf’ın t</w:t>
      </w:r>
      <w:r w:rsidRPr="00B96747">
        <w:rPr>
          <w:rFonts w:asciiTheme="minorHAnsi" w:hAnsiTheme="minorHAnsi" w:cs="Arial"/>
          <w:sz w:val="22"/>
          <w:szCs w:val="22"/>
        </w:rPr>
        <w:t>üm hakları saklıdır.</w:t>
      </w:r>
    </w:p>
    <w:p w14:paraId="69A68D77" w14:textId="77777777" w:rsidR="00827BCD" w:rsidRDefault="00827BCD" w:rsidP="00827BCD">
      <w:pPr>
        <w:pStyle w:val="ListeParagraf"/>
        <w:widowControl w:val="0"/>
        <w:numPr>
          <w:ilvl w:val="1"/>
          <w:numId w:val="9"/>
        </w:numPr>
        <w:spacing w:after="80"/>
        <w:ind w:left="709" w:hanging="709"/>
        <w:contextualSpacing w:val="0"/>
        <w:jc w:val="both"/>
        <w:rPr>
          <w:rFonts w:asciiTheme="minorHAnsi" w:hAnsiTheme="minorHAnsi" w:cs="Arial"/>
          <w:sz w:val="22"/>
          <w:szCs w:val="22"/>
        </w:rPr>
      </w:pPr>
      <w:r>
        <w:rPr>
          <w:rFonts w:asciiTheme="minorHAnsi" w:hAnsiTheme="minorHAnsi" w:cs="Arial"/>
          <w:sz w:val="22"/>
          <w:szCs w:val="22"/>
        </w:rPr>
        <w:t xml:space="preserve">Tarafların işbu Sözleşmeden doğan edimlerini yerine getirmesini kısmen veya tamamen engelleyen ya da kesintiye uğratan, </w:t>
      </w:r>
      <w:r w:rsidRPr="00E37356">
        <w:rPr>
          <w:rFonts w:asciiTheme="minorHAnsi" w:hAnsiTheme="minorHAnsi" w:cs="Arial"/>
          <w:sz w:val="22"/>
          <w:szCs w:val="22"/>
        </w:rPr>
        <w:t xml:space="preserve">önceden kestirilmeyen ve </w:t>
      </w:r>
      <w:r>
        <w:rPr>
          <w:rFonts w:asciiTheme="minorHAnsi" w:hAnsiTheme="minorHAnsi" w:cs="Arial"/>
          <w:sz w:val="22"/>
          <w:szCs w:val="22"/>
        </w:rPr>
        <w:t>Tarafların</w:t>
      </w:r>
      <w:r w:rsidRPr="00E37356">
        <w:rPr>
          <w:rFonts w:asciiTheme="minorHAnsi" w:hAnsiTheme="minorHAnsi" w:cs="Arial"/>
          <w:sz w:val="22"/>
          <w:szCs w:val="22"/>
        </w:rPr>
        <w:t xml:space="preserve"> bir eylem veya davranışı ile kontrol edilmesi mümkün olamayan sebepler</w:t>
      </w:r>
      <w:r>
        <w:rPr>
          <w:rFonts w:asciiTheme="minorHAnsi" w:hAnsiTheme="minorHAnsi" w:cs="Arial"/>
          <w:sz w:val="22"/>
          <w:szCs w:val="22"/>
        </w:rPr>
        <w:t xml:space="preserve"> “</w:t>
      </w:r>
      <w:r w:rsidRPr="00352698">
        <w:rPr>
          <w:rFonts w:asciiTheme="minorHAnsi" w:hAnsiTheme="minorHAnsi" w:cs="Arial"/>
          <w:b/>
          <w:sz w:val="22"/>
          <w:szCs w:val="22"/>
        </w:rPr>
        <w:t>Mücbir Sebep</w:t>
      </w:r>
      <w:r>
        <w:rPr>
          <w:rFonts w:asciiTheme="minorHAnsi" w:hAnsiTheme="minorHAnsi" w:cs="Arial"/>
          <w:sz w:val="22"/>
          <w:szCs w:val="22"/>
        </w:rPr>
        <w:t>”</w:t>
      </w:r>
      <w:r w:rsidRPr="00E37356">
        <w:rPr>
          <w:rFonts w:asciiTheme="minorHAnsi" w:hAnsiTheme="minorHAnsi" w:cs="Arial"/>
          <w:sz w:val="22"/>
          <w:szCs w:val="22"/>
        </w:rPr>
        <w:t xml:space="preserve"> kapsamında</w:t>
      </w:r>
      <w:r>
        <w:rPr>
          <w:rFonts w:asciiTheme="minorHAnsi" w:hAnsiTheme="minorHAnsi" w:cs="Arial"/>
          <w:sz w:val="22"/>
          <w:szCs w:val="22"/>
        </w:rPr>
        <w:t xml:space="preserve">dır. </w:t>
      </w:r>
      <w:r w:rsidRPr="00352698">
        <w:rPr>
          <w:rFonts w:asciiTheme="minorHAnsi" w:hAnsiTheme="minorHAnsi" w:cs="Arial"/>
          <w:sz w:val="22"/>
          <w:szCs w:val="22"/>
        </w:rPr>
        <w:t xml:space="preserve">Mücbir Sebep </w:t>
      </w:r>
      <w:r w:rsidRPr="00352698">
        <w:rPr>
          <w:rFonts w:asciiTheme="minorHAnsi" w:hAnsiTheme="minorHAnsi" w:cs="Arial"/>
          <w:sz w:val="22"/>
          <w:szCs w:val="22"/>
        </w:rPr>
        <w:lastRenderedPageBreak/>
        <w:t>devam ettiği sürece, Taraflara sözleşme hükümlerinin yerine getirilememesi nedeniyle herhangi bir yaptırım uygulanmaz. Ancak Taraflar, Mücbir Sebeplerin olumsuz etkilerini asgari seviyeye indirmek için gereken her türlü çabayı göstermekle yükümlüdür. Mücbir Sebep halinin 45 (kırkbeş) gün</w:t>
      </w:r>
      <w:r>
        <w:rPr>
          <w:rFonts w:asciiTheme="minorHAnsi" w:hAnsiTheme="minorHAnsi" w:cs="Arial"/>
          <w:sz w:val="22"/>
          <w:szCs w:val="22"/>
        </w:rPr>
        <w:t>den fazla</w:t>
      </w:r>
      <w:r w:rsidRPr="00352698">
        <w:rPr>
          <w:rFonts w:asciiTheme="minorHAnsi" w:hAnsiTheme="minorHAnsi" w:cs="Arial"/>
          <w:sz w:val="22"/>
          <w:szCs w:val="22"/>
        </w:rPr>
        <w:t xml:space="preserve"> sürmesi halinde</w:t>
      </w:r>
      <w:r>
        <w:rPr>
          <w:rFonts w:asciiTheme="minorHAnsi" w:hAnsiTheme="minorHAnsi" w:cs="Arial"/>
          <w:sz w:val="22"/>
          <w:szCs w:val="22"/>
        </w:rPr>
        <w:t>,</w:t>
      </w:r>
      <w:r w:rsidRPr="00352698">
        <w:rPr>
          <w:rFonts w:asciiTheme="minorHAnsi" w:hAnsiTheme="minorHAnsi" w:cs="Arial"/>
          <w:sz w:val="22"/>
          <w:szCs w:val="22"/>
        </w:rPr>
        <w:t xml:space="preserve"> </w:t>
      </w:r>
      <w:r>
        <w:rPr>
          <w:rFonts w:asciiTheme="minorHAnsi" w:hAnsiTheme="minorHAnsi" w:cs="Arial"/>
          <w:sz w:val="22"/>
          <w:szCs w:val="22"/>
        </w:rPr>
        <w:t>T</w:t>
      </w:r>
      <w:r w:rsidRPr="00352698">
        <w:rPr>
          <w:rFonts w:asciiTheme="minorHAnsi" w:hAnsiTheme="minorHAnsi" w:cs="Arial"/>
          <w:sz w:val="22"/>
          <w:szCs w:val="22"/>
        </w:rPr>
        <w:t>araflar sözleşmeyi tek taraflı olarak fesih hakkına sahip ol</w:t>
      </w:r>
      <w:r>
        <w:rPr>
          <w:rFonts w:asciiTheme="minorHAnsi" w:hAnsiTheme="minorHAnsi" w:cs="Arial"/>
          <w:sz w:val="22"/>
          <w:szCs w:val="22"/>
        </w:rPr>
        <w:t>urlar</w:t>
      </w:r>
      <w:r w:rsidRPr="00352698">
        <w:rPr>
          <w:rFonts w:asciiTheme="minorHAnsi" w:hAnsiTheme="minorHAnsi" w:cs="Arial"/>
          <w:sz w:val="22"/>
          <w:szCs w:val="22"/>
        </w:rPr>
        <w:t>.</w:t>
      </w:r>
    </w:p>
    <w:p w14:paraId="358DFBB4" w14:textId="77777777" w:rsidR="00827BCD" w:rsidRPr="00B542B1" w:rsidRDefault="00827BCD" w:rsidP="00827BCD">
      <w:pPr>
        <w:pStyle w:val="ListeParagraf"/>
        <w:widowControl w:val="0"/>
        <w:numPr>
          <w:ilvl w:val="1"/>
          <w:numId w:val="9"/>
        </w:numPr>
        <w:spacing w:before="120" w:after="80"/>
        <w:ind w:left="709" w:hanging="709"/>
        <w:contextualSpacing w:val="0"/>
        <w:jc w:val="both"/>
        <w:rPr>
          <w:rFonts w:asciiTheme="minorHAnsi" w:hAnsiTheme="minorHAnsi" w:cs="Arial"/>
          <w:sz w:val="22"/>
          <w:szCs w:val="22"/>
        </w:rPr>
      </w:pPr>
      <w:r w:rsidRPr="00BB51BE">
        <w:rPr>
          <w:rFonts w:asciiTheme="minorHAnsi" w:hAnsiTheme="minorHAnsi" w:cs="Arial"/>
          <w:sz w:val="22"/>
          <w:szCs w:val="22"/>
        </w:rPr>
        <w:t>İşbu Sözleşmenin herhangi bir sebeple sona ermesi durumunda, MÜŞTERİ’nin Yazıl</w:t>
      </w:r>
      <w:r>
        <w:rPr>
          <w:rFonts w:asciiTheme="minorHAnsi" w:hAnsiTheme="minorHAnsi" w:cs="Arial"/>
          <w:sz w:val="22"/>
          <w:szCs w:val="22"/>
        </w:rPr>
        <w:t>ı</w:t>
      </w:r>
      <w:r w:rsidRPr="00BB51BE">
        <w:rPr>
          <w:rFonts w:asciiTheme="minorHAnsi" w:hAnsiTheme="minorHAnsi" w:cs="Arial"/>
          <w:sz w:val="22"/>
          <w:szCs w:val="22"/>
        </w:rPr>
        <w:t>m’a erişimi TÜRKKEP tarafından durdurulur.</w:t>
      </w:r>
    </w:p>
    <w:p w14:paraId="22FDEA54" w14:textId="77777777" w:rsidR="00827BCD" w:rsidRPr="00E21C3F" w:rsidRDefault="00827BCD" w:rsidP="00827BCD">
      <w:pPr>
        <w:pStyle w:val="Balk1"/>
        <w:keepNext w:val="0"/>
        <w:keepLines w:val="0"/>
        <w:widowControl w:val="0"/>
        <w:numPr>
          <w:ilvl w:val="0"/>
          <w:numId w:val="1"/>
        </w:numPr>
        <w:spacing w:before="120" w:after="120"/>
        <w:ind w:left="426" w:hanging="426"/>
        <w:rPr>
          <w:rFonts w:asciiTheme="minorHAnsi" w:hAnsiTheme="minorHAnsi"/>
          <w:color w:val="auto"/>
          <w:sz w:val="22"/>
          <w:szCs w:val="22"/>
          <w:u w:val="single"/>
          <w:lang w:eastAsia="en-US"/>
        </w:rPr>
      </w:pPr>
      <w:r w:rsidRPr="00E21C3F">
        <w:rPr>
          <w:rFonts w:asciiTheme="minorHAnsi" w:hAnsiTheme="minorHAnsi"/>
          <w:color w:val="auto"/>
          <w:sz w:val="22"/>
          <w:szCs w:val="22"/>
          <w:u w:val="single"/>
          <w:lang w:eastAsia="en-US"/>
        </w:rPr>
        <w:t>GENEL HÜKÜMLER</w:t>
      </w:r>
    </w:p>
    <w:p w14:paraId="02136C5D" w14:textId="77777777" w:rsidR="00827BCD" w:rsidRPr="00D0136E" w:rsidRDefault="00827BCD" w:rsidP="00827BCD">
      <w:pPr>
        <w:pStyle w:val="ListeParagraf"/>
        <w:widowControl w:val="0"/>
        <w:numPr>
          <w:ilvl w:val="1"/>
          <w:numId w:val="10"/>
        </w:numPr>
        <w:spacing w:after="80"/>
        <w:ind w:left="709" w:hanging="709"/>
        <w:contextualSpacing w:val="0"/>
        <w:jc w:val="both"/>
        <w:rPr>
          <w:rFonts w:asciiTheme="minorHAnsi" w:hAnsiTheme="minorHAnsi" w:cs="Arial"/>
          <w:sz w:val="22"/>
          <w:szCs w:val="22"/>
        </w:rPr>
      </w:pPr>
      <w:r w:rsidRPr="00D0136E">
        <w:rPr>
          <w:rFonts w:asciiTheme="minorHAnsi" w:hAnsiTheme="minorHAnsi" w:cs="Arial"/>
          <w:sz w:val="22"/>
          <w:szCs w:val="22"/>
        </w:rPr>
        <w:t>İşbu Sözleşmenin yorum ve uygulamasından doğacak her türlü anlaşmazlı</w:t>
      </w:r>
      <w:r>
        <w:rPr>
          <w:rFonts w:asciiTheme="minorHAnsi" w:hAnsiTheme="minorHAnsi" w:cs="Arial"/>
          <w:sz w:val="22"/>
          <w:szCs w:val="22"/>
        </w:rPr>
        <w:t>ğ</w:t>
      </w:r>
      <w:r w:rsidRPr="00D0136E">
        <w:rPr>
          <w:rFonts w:asciiTheme="minorHAnsi" w:hAnsiTheme="minorHAnsi" w:cs="Arial"/>
          <w:sz w:val="22"/>
          <w:szCs w:val="22"/>
        </w:rPr>
        <w:t>ın çözümü ve alacakların tahsilinde İ</w:t>
      </w:r>
      <w:r>
        <w:rPr>
          <w:rFonts w:asciiTheme="minorHAnsi" w:hAnsiTheme="minorHAnsi" w:cs="Arial"/>
          <w:sz w:val="22"/>
          <w:szCs w:val="22"/>
        </w:rPr>
        <w:t>stanbul</w:t>
      </w:r>
      <w:r w:rsidRPr="00D0136E">
        <w:rPr>
          <w:rFonts w:asciiTheme="minorHAnsi" w:hAnsiTheme="minorHAnsi" w:cs="Arial"/>
          <w:sz w:val="22"/>
          <w:szCs w:val="22"/>
        </w:rPr>
        <w:t xml:space="preserve"> (M</w:t>
      </w:r>
      <w:r>
        <w:rPr>
          <w:rFonts w:asciiTheme="minorHAnsi" w:hAnsiTheme="minorHAnsi" w:cs="Arial"/>
          <w:sz w:val="22"/>
          <w:szCs w:val="22"/>
        </w:rPr>
        <w:t>erkez</w:t>
      </w:r>
      <w:r w:rsidRPr="00D0136E">
        <w:rPr>
          <w:rFonts w:asciiTheme="minorHAnsi" w:hAnsiTheme="minorHAnsi" w:cs="Arial"/>
          <w:sz w:val="22"/>
          <w:szCs w:val="22"/>
        </w:rPr>
        <w:t>) Mahkemeleri ve İcra Daireleri yetkilidir.</w:t>
      </w:r>
    </w:p>
    <w:p w14:paraId="3E30E914" w14:textId="77777777" w:rsidR="00827BCD" w:rsidRDefault="00827BCD" w:rsidP="00827BCD">
      <w:pPr>
        <w:pStyle w:val="ListeParagraf"/>
        <w:widowControl w:val="0"/>
        <w:numPr>
          <w:ilvl w:val="1"/>
          <w:numId w:val="10"/>
        </w:numPr>
        <w:spacing w:after="80"/>
        <w:ind w:left="709" w:hanging="709"/>
        <w:contextualSpacing w:val="0"/>
        <w:jc w:val="both"/>
        <w:rPr>
          <w:rFonts w:asciiTheme="minorHAnsi" w:hAnsiTheme="minorHAnsi" w:cs="Arial"/>
          <w:sz w:val="22"/>
          <w:szCs w:val="22"/>
        </w:rPr>
      </w:pPr>
      <w:r>
        <w:rPr>
          <w:rFonts w:asciiTheme="minorHAnsi" w:hAnsiTheme="minorHAnsi" w:cs="Arial"/>
          <w:sz w:val="22"/>
          <w:szCs w:val="22"/>
        </w:rPr>
        <w:t>Taraflar</w:t>
      </w:r>
      <w:r w:rsidRPr="00D0136E">
        <w:rPr>
          <w:rFonts w:asciiTheme="minorHAnsi" w:hAnsiTheme="minorHAnsi" w:cs="Arial"/>
          <w:sz w:val="22"/>
          <w:szCs w:val="22"/>
        </w:rPr>
        <w:t xml:space="preserve">, </w:t>
      </w:r>
      <w:r>
        <w:rPr>
          <w:rFonts w:asciiTheme="minorHAnsi" w:hAnsiTheme="minorHAnsi" w:cs="Arial"/>
          <w:sz w:val="22"/>
          <w:szCs w:val="22"/>
        </w:rPr>
        <w:t xml:space="preserve">diğer Taraf’ın </w:t>
      </w:r>
      <w:r w:rsidRPr="00D0136E">
        <w:rPr>
          <w:rFonts w:asciiTheme="minorHAnsi" w:hAnsiTheme="minorHAnsi" w:cs="Arial"/>
          <w:sz w:val="22"/>
          <w:szCs w:val="22"/>
        </w:rPr>
        <w:t>yazılı iznini almaksızın, işbu Sözleşmedeki hak ve yükümlülüklerini üçüncü bir şahsa kısmen veya tamamen devir veya temlik edemez</w:t>
      </w:r>
      <w:r>
        <w:rPr>
          <w:rFonts w:asciiTheme="minorHAnsi" w:hAnsiTheme="minorHAnsi" w:cs="Arial"/>
          <w:sz w:val="22"/>
          <w:szCs w:val="22"/>
        </w:rPr>
        <w:t>ler.</w:t>
      </w:r>
    </w:p>
    <w:p w14:paraId="756A6E12" w14:textId="77777777" w:rsidR="00827BCD" w:rsidRPr="00BB51BE" w:rsidRDefault="00827BCD" w:rsidP="00827BCD">
      <w:pPr>
        <w:pStyle w:val="ListeParagraf"/>
        <w:widowControl w:val="0"/>
        <w:numPr>
          <w:ilvl w:val="1"/>
          <w:numId w:val="10"/>
        </w:numPr>
        <w:spacing w:after="80"/>
        <w:ind w:left="709" w:hanging="709"/>
        <w:contextualSpacing w:val="0"/>
        <w:jc w:val="both"/>
        <w:rPr>
          <w:rFonts w:asciiTheme="minorHAnsi" w:hAnsiTheme="minorHAnsi" w:cs="Arial"/>
          <w:sz w:val="22"/>
          <w:szCs w:val="22"/>
        </w:rPr>
      </w:pPr>
      <w:r w:rsidRPr="00BB51BE">
        <w:rPr>
          <w:rFonts w:asciiTheme="minorHAnsi" w:hAnsiTheme="minorHAnsi" w:cs="Arial"/>
          <w:sz w:val="22"/>
          <w:szCs w:val="22"/>
        </w:rPr>
        <w:t>Yazılım’ın geliştirme hataları</w:t>
      </w:r>
      <w:r>
        <w:rPr>
          <w:rFonts w:asciiTheme="minorHAnsi" w:hAnsiTheme="minorHAnsi" w:cs="Arial"/>
          <w:sz w:val="22"/>
          <w:szCs w:val="22"/>
        </w:rPr>
        <w:t xml:space="preserve"> nedeniyle</w:t>
      </w:r>
      <w:r w:rsidRPr="00BB51BE">
        <w:rPr>
          <w:rFonts w:asciiTheme="minorHAnsi" w:hAnsiTheme="minorHAnsi" w:cs="Arial"/>
          <w:sz w:val="22"/>
          <w:szCs w:val="22"/>
        </w:rPr>
        <w:t xml:space="preserve"> MÜŞTERİ’nin zarara uğraması durumunda TÜRKKEP, zararı Sözleşme tutarını geçmeyecek şekilde tazmin etmeyi kabul, beyan ve taahhüt eder.</w:t>
      </w:r>
    </w:p>
    <w:p w14:paraId="0F0D962A" w14:textId="77777777" w:rsidR="00827BCD" w:rsidRPr="00BB51BE" w:rsidRDefault="00827BCD" w:rsidP="00827BCD">
      <w:pPr>
        <w:pStyle w:val="ListeParagraf"/>
        <w:widowControl w:val="0"/>
        <w:numPr>
          <w:ilvl w:val="1"/>
          <w:numId w:val="10"/>
        </w:numPr>
        <w:spacing w:after="80"/>
        <w:ind w:left="709" w:hanging="709"/>
        <w:contextualSpacing w:val="0"/>
        <w:jc w:val="both"/>
        <w:rPr>
          <w:rFonts w:asciiTheme="minorHAnsi" w:hAnsiTheme="minorHAnsi" w:cs="Arial"/>
          <w:sz w:val="22"/>
          <w:szCs w:val="22"/>
        </w:rPr>
      </w:pPr>
      <w:r w:rsidRPr="00BB51BE">
        <w:rPr>
          <w:rFonts w:asciiTheme="minorHAnsi" w:hAnsiTheme="minorHAnsi" w:cs="Arial"/>
          <w:sz w:val="22"/>
          <w:szCs w:val="22"/>
        </w:rPr>
        <w:t>MÜŞTERİ’nin işbu Sözleşmeden doğan ödeme sorumluluğu da d</w:t>
      </w:r>
      <w:r>
        <w:rPr>
          <w:rFonts w:asciiTheme="minorHAnsi" w:hAnsiTheme="minorHAnsi" w:cs="Arial"/>
          <w:sz w:val="22"/>
          <w:szCs w:val="22"/>
        </w:rPr>
        <w:t>â</w:t>
      </w:r>
      <w:r w:rsidRPr="00BB51BE">
        <w:rPr>
          <w:rFonts w:asciiTheme="minorHAnsi" w:hAnsiTheme="minorHAnsi" w:cs="Arial"/>
          <w:sz w:val="22"/>
          <w:szCs w:val="22"/>
        </w:rPr>
        <w:t>hil olmak üzere, yükümlülüklerini yerine getirmemesi halinde TÜRKKEP’in, Kullanım Hizmetini kısmen veya tamamen, geçici ya da kalıcı olarak sınırlama ve durdurma hakkı doğar.</w:t>
      </w:r>
    </w:p>
    <w:p w14:paraId="174672D9" w14:textId="77777777" w:rsidR="00827BCD" w:rsidRPr="00BB51BE" w:rsidRDefault="00827BCD" w:rsidP="00827BCD">
      <w:pPr>
        <w:pStyle w:val="ListeParagraf"/>
        <w:widowControl w:val="0"/>
        <w:numPr>
          <w:ilvl w:val="1"/>
          <w:numId w:val="10"/>
        </w:numPr>
        <w:spacing w:after="80"/>
        <w:ind w:left="709" w:hanging="709"/>
        <w:contextualSpacing w:val="0"/>
        <w:jc w:val="both"/>
        <w:rPr>
          <w:rFonts w:asciiTheme="minorHAnsi" w:hAnsiTheme="minorHAnsi" w:cs="Arial"/>
          <w:sz w:val="22"/>
          <w:szCs w:val="22"/>
        </w:rPr>
      </w:pPr>
      <w:r w:rsidRPr="00BB51BE">
        <w:rPr>
          <w:rFonts w:asciiTheme="minorHAnsi" w:hAnsiTheme="minorHAnsi" w:cs="Arial"/>
          <w:sz w:val="22"/>
          <w:szCs w:val="22"/>
        </w:rPr>
        <w:t>Yazılım’ın kaynak kodları ve her türlü dokümantasyonu</w:t>
      </w:r>
      <w:r>
        <w:rPr>
          <w:rFonts w:asciiTheme="minorHAnsi" w:hAnsiTheme="minorHAnsi" w:cs="Arial"/>
          <w:sz w:val="22"/>
          <w:szCs w:val="22"/>
        </w:rPr>
        <w:t>nun</w:t>
      </w:r>
      <w:r w:rsidRPr="00BB51BE">
        <w:rPr>
          <w:rFonts w:asciiTheme="minorHAnsi" w:hAnsiTheme="minorHAnsi" w:cs="Arial"/>
          <w:sz w:val="22"/>
          <w:szCs w:val="22"/>
        </w:rPr>
        <w:t xml:space="preserve"> tüm fikrî ve sınaî hakları TÜRKKEP’e aittir. MÜŞTERİ, Yazılıma dair kodlar, sorgular, ekran görüntüleri ve dokümantasyonu</w:t>
      </w:r>
      <w:r>
        <w:rPr>
          <w:rFonts w:asciiTheme="minorHAnsi" w:hAnsiTheme="minorHAnsi" w:cs="Arial"/>
          <w:sz w:val="22"/>
          <w:szCs w:val="22"/>
        </w:rPr>
        <w:t>,</w:t>
      </w:r>
      <w:r w:rsidRPr="00BB51BE">
        <w:rPr>
          <w:rFonts w:asciiTheme="minorHAnsi" w:hAnsiTheme="minorHAnsi" w:cs="Arial"/>
          <w:sz w:val="22"/>
          <w:szCs w:val="22"/>
        </w:rPr>
        <w:t xml:space="preserve"> hisseleri ve kontrolü tamamıyla kendisine ait olsa bile iştirakleriyle, bağlı ortaklıklarıyla veya sair üçüncü şahıslarla paylaşmamakla yükümlüdür.</w:t>
      </w:r>
    </w:p>
    <w:p w14:paraId="04B09B0B" w14:textId="7A3C45E5" w:rsidR="00827BCD" w:rsidRDefault="00827BCD" w:rsidP="00827BCD">
      <w:pPr>
        <w:pStyle w:val="ListeParagraf"/>
        <w:widowControl w:val="0"/>
        <w:numPr>
          <w:ilvl w:val="1"/>
          <w:numId w:val="10"/>
        </w:numPr>
        <w:spacing w:after="80"/>
        <w:ind w:left="709" w:hanging="709"/>
        <w:contextualSpacing w:val="0"/>
        <w:jc w:val="both"/>
        <w:rPr>
          <w:rFonts w:asciiTheme="minorHAnsi" w:hAnsiTheme="minorHAnsi" w:cs="Arial"/>
          <w:sz w:val="22"/>
          <w:szCs w:val="22"/>
        </w:rPr>
      </w:pPr>
      <w:r w:rsidRPr="00BB51BE">
        <w:rPr>
          <w:rFonts w:asciiTheme="minorHAnsi" w:hAnsiTheme="minorHAnsi" w:cs="Arial"/>
          <w:sz w:val="22"/>
          <w:szCs w:val="22"/>
        </w:rPr>
        <w:t>TÜRKKEP, Yazılım’ın yanlış veya yasal mevzuata uygun olmayan şekilde ya da aykırı biçimde kullanılmasından ve bu şekildeki kullanımlardan doğacak kayıp ve zararlardan hiçbir şart altında sorumlu tutulamaz.</w:t>
      </w:r>
    </w:p>
    <w:p w14:paraId="75524F36" w14:textId="0C606717" w:rsidR="00FB7BA2" w:rsidRPr="00FB7BA2" w:rsidRDefault="00FB7BA2" w:rsidP="00FB7BA2">
      <w:pPr>
        <w:pStyle w:val="ListeParagraf"/>
        <w:widowControl w:val="0"/>
        <w:numPr>
          <w:ilvl w:val="1"/>
          <w:numId w:val="10"/>
        </w:numPr>
        <w:spacing w:after="80"/>
        <w:ind w:left="709" w:hanging="709"/>
        <w:contextualSpacing w:val="0"/>
        <w:jc w:val="both"/>
        <w:rPr>
          <w:rFonts w:asciiTheme="minorHAnsi" w:hAnsiTheme="minorHAnsi" w:cs="Arial"/>
          <w:sz w:val="22"/>
          <w:szCs w:val="22"/>
        </w:rPr>
      </w:pPr>
      <w:r>
        <w:rPr>
          <w:rFonts w:asciiTheme="minorHAnsi" w:hAnsiTheme="minorHAnsi" w:cs="Arial"/>
          <w:sz w:val="22"/>
          <w:szCs w:val="22"/>
        </w:rPr>
        <w:t xml:space="preserve">TÜRKKEP, MÜŞTERİ'nin ticaret unvanını, </w:t>
      </w:r>
      <w:r w:rsidR="00927D5A">
        <w:rPr>
          <w:rFonts w:asciiTheme="minorHAnsi" w:hAnsiTheme="minorHAnsi" w:cs="Arial"/>
          <w:sz w:val="22"/>
          <w:szCs w:val="22"/>
        </w:rPr>
        <w:t xml:space="preserve">markasını, </w:t>
      </w:r>
      <w:r>
        <w:rPr>
          <w:rFonts w:asciiTheme="minorHAnsi" w:hAnsiTheme="minorHAnsi" w:cs="Arial"/>
          <w:sz w:val="22"/>
          <w:szCs w:val="22"/>
        </w:rPr>
        <w:t>logosunu ve Müşteri ile yapmış olduğu proje/çözüm ismini tanıtım, reklam ve diğer açıklamalarda referans olarak kullanabilecektir. Belirtilen hususlar dışında bir bilginin (proje detayları, proje için ödenen ücret, projeden sağlanan faydalar vb) referans olarak kullanılabilmesi ise ancak Müşteri'nin yazılı onayının alınması ile mümkün olacaktır.</w:t>
      </w:r>
    </w:p>
    <w:p w14:paraId="0638AEEB" w14:textId="77777777" w:rsidR="00827BCD" w:rsidRPr="0024565A" w:rsidRDefault="00827BCD" w:rsidP="00827BCD">
      <w:pPr>
        <w:pStyle w:val="ListeParagraf"/>
        <w:widowControl w:val="0"/>
        <w:numPr>
          <w:ilvl w:val="1"/>
          <w:numId w:val="10"/>
        </w:numPr>
        <w:spacing w:after="80"/>
        <w:ind w:left="709" w:hanging="709"/>
        <w:contextualSpacing w:val="0"/>
        <w:jc w:val="both"/>
        <w:rPr>
          <w:rFonts w:asciiTheme="minorHAnsi" w:hAnsiTheme="minorHAnsi" w:cs="Arial"/>
          <w:sz w:val="22"/>
          <w:szCs w:val="22"/>
        </w:rPr>
      </w:pPr>
      <w:r w:rsidRPr="0024565A">
        <w:rPr>
          <w:rFonts w:asciiTheme="minorHAnsi" w:hAnsiTheme="minorHAnsi" w:cs="Arial"/>
          <w:sz w:val="22"/>
          <w:szCs w:val="22"/>
        </w:rPr>
        <w:t>İşbu Sözleşmenin Damga Vergisi ve benzeri masraflar</w:t>
      </w:r>
      <w:r>
        <w:rPr>
          <w:rFonts w:asciiTheme="minorHAnsi" w:hAnsiTheme="minorHAnsi" w:cs="Arial"/>
          <w:sz w:val="22"/>
          <w:szCs w:val="22"/>
        </w:rPr>
        <w:t>ı</w:t>
      </w:r>
      <w:r w:rsidRPr="0024565A">
        <w:rPr>
          <w:rFonts w:asciiTheme="minorHAnsi" w:hAnsiTheme="minorHAnsi" w:cs="Arial"/>
          <w:sz w:val="22"/>
          <w:szCs w:val="22"/>
        </w:rPr>
        <w:t xml:space="preserve"> MÜŞTERİ tarafından karşılanır.</w:t>
      </w:r>
    </w:p>
    <w:p w14:paraId="479B3082" w14:textId="77777777" w:rsidR="00827BCD" w:rsidRDefault="00827BCD" w:rsidP="00827BCD">
      <w:pPr>
        <w:pStyle w:val="ListeParagraf"/>
        <w:widowControl w:val="0"/>
        <w:numPr>
          <w:ilvl w:val="1"/>
          <w:numId w:val="10"/>
        </w:numPr>
        <w:spacing w:after="80"/>
        <w:ind w:left="709" w:hanging="709"/>
        <w:contextualSpacing w:val="0"/>
        <w:jc w:val="both"/>
        <w:rPr>
          <w:rFonts w:asciiTheme="minorHAnsi" w:hAnsiTheme="minorHAnsi" w:cs="Arial"/>
          <w:sz w:val="22"/>
          <w:szCs w:val="22"/>
        </w:rPr>
      </w:pPr>
      <w:r>
        <w:rPr>
          <w:rFonts w:asciiTheme="minorHAnsi" w:hAnsiTheme="minorHAnsi" w:cs="Arial"/>
          <w:sz w:val="22"/>
          <w:szCs w:val="22"/>
        </w:rPr>
        <w:t xml:space="preserve">İşbu Sözleşmeyle MÜŞTERİ, TÜRKKEP’in güncel hizmet, çözüm, ürün ve kampanyalar, hesap özeti/ ekstresi, mevzuat değişiklikleri ve benzeri bildirimleri yapması konusunda izin vermiştir. </w:t>
      </w:r>
    </w:p>
    <w:p w14:paraId="27A0BB7A" w14:textId="7BEA9E44" w:rsidR="00827BCD" w:rsidRDefault="00827BCD" w:rsidP="00827BCD">
      <w:pPr>
        <w:pStyle w:val="ListeParagraf"/>
        <w:widowControl w:val="0"/>
        <w:numPr>
          <w:ilvl w:val="1"/>
          <w:numId w:val="10"/>
        </w:numPr>
        <w:spacing w:after="120"/>
        <w:ind w:left="709" w:hanging="709"/>
        <w:contextualSpacing w:val="0"/>
        <w:jc w:val="both"/>
        <w:rPr>
          <w:rFonts w:asciiTheme="minorHAnsi" w:hAnsiTheme="minorHAnsi" w:cs="Arial"/>
          <w:sz w:val="22"/>
          <w:szCs w:val="22"/>
        </w:rPr>
      </w:pPr>
      <w:r>
        <w:rPr>
          <w:rFonts w:asciiTheme="minorHAnsi" w:hAnsiTheme="minorHAnsi" w:cs="Arial"/>
          <w:sz w:val="22"/>
          <w:szCs w:val="22"/>
        </w:rPr>
        <w:t>İ</w:t>
      </w:r>
      <w:r w:rsidRPr="009D35C1">
        <w:rPr>
          <w:rFonts w:asciiTheme="minorHAnsi" w:hAnsiTheme="minorHAnsi" w:cs="Arial"/>
          <w:sz w:val="22"/>
          <w:szCs w:val="22"/>
        </w:rPr>
        <w:t>şbu Sözleşme</w:t>
      </w:r>
      <w:r>
        <w:rPr>
          <w:rFonts w:asciiTheme="minorHAnsi" w:hAnsiTheme="minorHAnsi" w:cs="Arial"/>
          <w:sz w:val="22"/>
          <w:szCs w:val="22"/>
        </w:rPr>
        <w:t>, Taraflarca karşılıklı müzakere edilerek, okunup anlaşıldıktan sonra 8</w:t>
      </w:r>
      <w:r w:rsidRPr="009D35C1">
        <w:rPr>
          <w:rFonts w:asciiTheme="minorHAnsi" w:hAnsiTheme="minorHAnsi" w:cs="Arial"/>
          <w:sz w:val="22"/>
          <w:szCs w:val="22"/>
        </w:rPr>
        <w:t xml:space="preserve"> (</w:t>
      </w:r>
      <w:r>
        <w:rPr>
          <w:rFonts w:asciiTheme="minorHAnsi" w:hAnsiTheme="minorHAnsi" w:cs="Arial"/>
          <w:sz w:val="22"/>
          <w:szCs w:val="22"/>
        </w:rPr>
        <w:t>Sekiz) ana madde ve</w:t>
      </w:r>
      <w:r w:rsidRPr="009D35C1">
        <w:rPr>
          <w:rFonts w:asciiTheme="minorHAnsi" w:hAnsiTheme="minorHAnsi" w:cs="Arial"/>
          <w:sz w:val="22"/>
          <w:szCs w:val="22"/>
        </w:rPr>
        <w:t xml:space="preserve"> </w:t>
      </w:r>
      <w:r>
        <w:rPr>
          <w:rFonts w:asciiTheme="minorHAnsi" w:hAnsiTheme="minorHAnsi" w:cs="Arial"/>
          <w:sz w:val="22"/>
          <w:szCs w:val="22"/>
        </w:rPr>
        <w:t xml:space="preserve">tek </w:t>
      </w:r>
      <w:r w:rsidRPr="009D35C1">
        <w:rPr>
          <w:rFonts w:asciiTheme="minorHAnsi" w:hAnsiTheme="minorHAnsi" w:cs="Arial"/>
          <w:sz w:val="22"/>
          <w:szCs w:val="22"/>
        </w:rPr>
        <w:t>orijinal nüsha olarak</w:t>
      </w:r>
      <w:sdt>
        <w:sdtPr>
          <w:rPr>
            <w:rFonts w:asciiTheme="minorHAnsi" w:hAnsiTheme="minorHAnsi" w:cs="Arial"/>
            <w:sz w:val="22"/>
            <w:szCs w:val="22"/>
          </w:rPr>
          <w:id w:val="365039545"/>
          <w:placeholder>
            <w:docPart w:val="4C53085163C34C84AD1852BC4A6C2AEA"/>
          </w:placeholder>
          <w:date w:fullDate="2023-08-07T00:00:00Z">
            <w:dateFormat w:val="d.M.yyyy"/>
            <w:lid w:val="tr-TR"/>
            <w:storeMappedDataAs w:val="dateTime"/>
            <w:calendar w:val="gregorian"/>
          </w:date>
        </w:sdtPr>
        <w:sdtContent>
          <w:r w:rsidR="003B7FE8">
            <w:rPr>
              <w:rFonts w:asciiTheme="minorHAnsi" w:hAnsiTheme="minorHAnsi" w:cs="Arial"/>
              <w:sz w:val="22"/>
              <w:szCs w:val="22"/>
            </w:rPr>
            <w:t>7.8.2023</w:t>
          </w:r>
        </w:sdtContent>
      </w:sdt>
      <w:r w:rsidRPr="009D35C1">
        <w:rPr>
          <w:rFonts w:asciiTheme="minorHAnsi" w:hAnsiTheme="minorHAnsi" w:cs="Arial"/>
          <w:sz w:val="22"/>
          <w:szCs w:val="22"/>
        </w:rPr>
        <w:t xml:space="preserve"> tarihinde </w:t>
      </w:r>
      <w:r>
        <w:rPr>
          <w:rFonts w:asciiTheme="minorHAnsi" w:hAnsiTheme="minorHAnsi" w:cs="Arial"/>
          <w:sz w:val="22"/>
          <w:szCs w:val="22"/>
        </w:rPr>
        <w:t>düzenlenmiş ve imza edilmiş olup, aslı TÜRKKEP’e bir kopyası ise MÜŞTERİ’ye bırakılmıştır</w:t>
      </w:r>
      <w:r w:rsidRPr="009D35C1">
        <w:rPr>
          <w:rFonts w:asciiTheme="minorHAnsi" w:hAnsiTheme="minorHAnsi" w:cs="Arial"/>
          <w:sz w:val="22"/>
          <w:szCs w:val="22"/>
        </w:rPr>
        <w:t>.</w:t>
      </w:r>
    </w:p>
    <w:tbl>
      <w:tblPr>
        <w:tblStyle w:val="TabloKlavuzu"/>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422"/>
        <w:gridCol w:w="467"/>
        <w:gridCol w:w="4409"/>
      </w:tblGrid>
      <w:tr w:rsidR="00827BCD" w14:paraId="1C135959" w14:textId="77777777" w:rsidTr="00CF5FBC">
        <w:tc>
          <w:tcPr>
            <w:tcW w:w="4422" w:type="dxa"/>
            <w:tcBorders>
              <w:top w:val="nil"/>
              <w:bottom w:val="dotted" w:sz="4" w:space="0" w:color="auto"/>
            </w:tcBorders>
          </w:tcPr>
          <w:p w14:paraId="5C44FF66" w14:textId="77777777" w:rsidR="00827BCD" w:rsidRDefault="00827BCD" w:rsidP="00CF5FBC">
            <w:pPr>
              <w:widowControl w:val="0"/>
              <w:jc w:val="center"/>
              <w:rPr>
                <w:rFonts w:asciiTheme="minorHAnsi" w:hAnsiTheme="minorHAnsi" w:cs="Arial"/>
                <w:b/>
                <w:sz w:val="22"/>
                <w:szCs w:val="22"/>
              </w:rPr>
            </w:pPr>
            <w:r>
              <w:rPr>
                <w:rFonts w:asciiTheme="minorHAnsi" w:hAnsiTheme="minorHAnsi" w:cs="Arial"/>
                <w:b/>
                <w:sz w:val="22"/>
                <w:szCs w:val="22"/>
              </w:rPr>
              <w:t>TÜRKKEP</w:t>
            </w:r>
          </w:p>
        </w:tc>
        <w:tc>
          <w:tcPr>
            <w:tcW w:w="467" w:type="dxa"/>
            <w:tcBorders>
              <w:top w:val="nil"/>
              <w:bottom w:val="nil"/>
            </w:tcBorders>
          </w:tcPr>
          <w:p w14:paraId="5E06E237" w14:textId="77777777" w:rsidR="00827BCD" w:rsidRDefault="00827BCD" w:rsidP="00CF5FBC">
            <w:pPr>
              <w:widowControl w:val="0"/>
              <w:jc w:val="both"/>
              <w:rPr>
                <w:rFonts w:asciiTheme="minorHAnsi" w:hAnsiTheme="minorHAnsi" w:cs="Arial"/>
                <w:b/>
                <w:sz w:val="22"/>
                <w:szCs w:val="22"/>
              </w:rPr>
            </w:pPr>
          </w:p>
        </w:tc>
        <w:tc>
          <w:tcPr>
            <w:tcW w:w="4409" w:type="dxa"/>
            <w:tcBorders>
              <w:top w:val="nil"/>
              <w:bottom w:val="dotted" w:sz="4" w:space="0" w:color="auto"/>
            </w:tcBorders>
          </w:tcPr>
          <w:p w14:paraId="492142FA" w14:textId="77777777" w:rsidR="00827BCD" w:rsidRDefault="00827BCD" w:rsidP="00CF5FBC">
            <w:pPr>
              <w:widowControl w:val="0"/>
              <w:jc w:val="center"/>
              <w:rPr>
                <w:rFonts w:asciiTheme="minorHAnsi" w:hAnsiTheme="minorHAnsi" w:cs="Arial"/>
                <w:b/>
                <w:sz w:val="22"/>
                <w:szCs w:val="22"/>
              </w:rPr>
            </w:pPr>
            <w:r>
              <w:rPr>
                <w:rFonts w:asciiTheme="minorHAnsi" w:hAnsiTheme="minorHAnsi" w:cs="Arial"/>
                <w:b/>
                <w:sz w:val="22"/>
                <w:szCs w:val="22"/>
              </w:rPr>
              <w:t>MÜŞTERİ</w:t>
            </w:r>
          </w:p>
        </w:tc>
      </w:tr>
    </w:tbl>
    <w:p w14:paraId="2D576DB8" w14:textId="77777777" w:rsidR="00827BCD" w:rsidRDefault="00827BCD" w:rsidP="00827BCD">
      <w:pPr>
        <w:widowControl w:val="0"/>
        <w:jc w:val="both"/>
        <w:rPr>
          <w:rFonts w:asciiTheme="minorHAnsi" w:hAnsiTheme="minorHAnsi" w:cs="Arial"/>
          <w:b/>
          <w:sz w:val="16"/>
          <w:szCs w:val="16"/>
        </w:rPr>
      </w:pPr>
    </w:p>
    <w:p w14:paraId="0E190323" w14:textId="77777777" w:rsidR="00827BCD" w:rsidRPr="0064058A" w:rsidRDefault="00827BCD" w:rsidP="00827BCD">
      <w:pPr>
        <w:widowControl w:val="0"/>
        <w:tabs>
          <w:tab w:val="left" w:pos="709"/>
        </w:tabs>
        <w:spacing w:after="80"/>
        <w:jc w:val="both"/>
        <w:rPr>
          <w:rFonts w:asciiTheme="minorHAnsi" w:hAnsiTheme="minorHAnsi" w:cs="Arial"/>
          <w:b/>
          <w:bCs/>
          <w:sz w:val="22"/>
          <w:szCs w:val="22"/>
        </w:rPr>
      </w:pPr>
    </w:p>
    <w:p w14:paraId="709A20A4" w14:textId="77777777" w:rsidR="00827BCD" w:rsidRPr="0064058A" w:rsidRDefault="00827BCD" w:rsidP="00827BCD">
      <w:pPr>
        <w:pStyle w:val="ListeParagraf"/>
        <w:widowControl w:val="0"/>
        <w:tabs>
          <w:tab w:val="left" w:pos="851"/>
        </w:tabs>
        <w:spacing w:after="60"/>
        <w:contextualSpacing w:val="0"/>
        <w:jc w:val="both"/>
        <w:rPr>
          <w:rFonts w:asciiTheme="minorHAnsi" w:hAnsiTheme="minorHAnsi" w:cs="Arial"/>
          <w:bCs/>
          <w:sz w:val="22"/>
          <w:szCs w:val="22"/>
        </w:rPr>
      </w:pPr>
    </w:p>
    <w:p w14:paraId="63E325FE" w14:textId="77777777" w:rsidR="00827BCD" w:rsidRPr="00827BCD" w:rsidRDefault="00827BCD" w:rsidP="00827BCD">
      <w:pPr>
        <w:widowControl w:val="0"/>
        <w:tabs>
          <w:tab w:val="left" w:pos="709"/>
        </w:tabs>
        <w:spacing w:after="80"/>
        <w:jc w:val="both"/>
        <w:rPr>
          <w:rFonts w:asciiTheme="minorHAnsi" w:hAnsiTheme="minorHAnsi" w:cs="Arial"/>
          <w:b/>
          <w:sz w:val="22"/>
          <w:szCs w:val="22"/>
        </w:rPr>
      </w:pPr>
    </w:p>
    <w:sectPr w:rsidR="00827BCD" w:rsidRPr="00827BCD" w:rsidSect="004B3F05">
      <w:headerReference w:type="even" r:id="rId12"/>
      <w:headerReference w:type="default" r:id="rId13"/>
      <w:footerReference w:type="even" r:id="rId14"/>
      <w:footerReference w:type="default" r:id="rId15"/>
      <w:headerReference w:type="first" r:id="rId16"/>
      <w:footerReference w:type="first" r:id="rId17"/>
      <w:pgSz w:w="11906" w:h="16838"/>
      <w:pgMar w:top="340" w:right="1304" w:bottom="1418" w:left="1304" w:header="284"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0FF60" w14:textId="77777777" w:rsidR="004B3F05" w:rsidRDefault="004B3F05" w:rsidP="00605CBC">
      <w:r>
        <w:separator/>
      </w:r>
    </w:p>
  </w:endnote>
  <w:endnote w:type="continuationSeparator" w:id="0">
    <w:p w14:paraId="279238D2" w14:textId="77777777" w:rsidR="004B3F05" w:rsidRDefault="004B3F05" w:rsidP="00605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B6E46" w14:textId="77777777" w:rsidR="00030830" w:rsidRDefault="0003083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740"/>
      <w:gridCol w:w="1558"/>
    </w:tblGrid>
    <w:tr w:rsidR="00113E4C" w:rsidRPr="00913798" w14:paraId="0283BF93" w14:textId="77777777" w:rsidTr="00913798">
      <w:tc>
        <w:tcPr>
          <w:tcW w:w="7763" w:type="dxa"/>
        </w:tcPr>
        <w:p w14:paraId="15C8CDDA" w14:textId="2BD6DF56" w:rsidR="00113E4C" w:rsidRPr="00913798" w:rsidRDefault="00875F69" w:rsidP="00875F69">
          <w:pPr>
            <w:pStyle w:val="AltBilgi"/>
            <w:rPr>
              <w:rFonts w:asciiTheme="minorHAnsi" w:hAnsiTheme="minorHAnsi"/>
              <w:sz w:val="20"/>
              <w:szCs w:val="20"/>
            </w:rPr>
          </w:pPr>
          <w:r>
            <w:rPr>
              <w:rFonts w:asciiTheme="minorHAnsi" w:hAnsiTheme="minorHAnsi"/>
              <w:sz w:val="20"/>
              <w:szCs w:val="20"/>
            </w:rPr>
            <w:t xml:space="preserve">TÜRKKEP İMZA İNTERNET ÜZERİNDEN </w:t>
          </w:r>
          <w:r w:rsidR="0051330E">
            <w:rPr>
              <w:rFonts w:asciiTheme="minorHAnsi" w:hAnsiTheme="minorHAnsi"/>
              <w:sz w:val="20"/>
              <w:szCs w:val="20"/>
            </w:rPr>
            <w:t xml:space="preserve">Kullanım Hizmeti </w:t>
          </w:r>
          <w:r w:rsidR="00113E4C">
            <w:rPr>
              <w:rFonts w:asciiTheme="minorHAnsi" w:hAnsiTheme="minorHAnsi"/>
              <w:sz w:val="20"/>
              <w:szCs w:val="20"/>
            </w:rPr>
            <w:t xml:space="preserve">Sözleşmesi </w:t>
          </w:r>
          <w:r w:rsidR="00C51E89">
            <w:rPr>
              <w:rFonts w:asciiTheme="minorHAnsi" w:hAnsiTheme="minorHAnsi"/>
              <w:sz w:val="20"/>
              <w:szCs w:val="20"/>
            </w:rPr>
            <w:t>–</w:t>
          </w:r>
          <w:r w:rsidR="00113E4C">
            <w:rPr>
              <w:rFonts w:asciiTheme="minorHAnsi" w:hAnsiTheme="minorHAnsi"/>
              <w:sz w:val="20"/>
              <w:szCs w:val="20"/>
            </w:rPr>
            <w:t xml:space="preserve"> </w:t>
          </w:r>
          <w:r w:rsidR="00C1485D">
            <w:rPr>
              <w:rFonts w:asciiTheme="minorHAnsi" w:hAnsiTheme="minorHAnsi"/>
              <w:sz w:val="20"/>
              <w:szCs w:val="20"/>
            </w:rPr>
            <w:t>v</w:t>
          </w:r>
          <w:r w:rsidR="00116668">
            <w:rPr>
              <w:rFonts w:asciiTheme="minorHAnsi" w:hAnsiTheme="minorHAnsi"/>
              <w:sz w:val="20"/>
              <w:szCs w:val="20"/>
            </w:rPr>
            <w:t>1</w:t>
          </w:r>
          <w:r w:rsidR="00113E4C">
            <w:rPr>
              <w:rFonts w:asciiTheme="minorHAnsi" w:hAnsiTheme="minorHAnsi"/>
              <w:sz w:val="20"/>
              <w:szCs w:val="20"/>
            </w:rPr>
            <w:t>.</w:t>
          </w:r>
          <w:r w:rsidR="003855E1">
            <w:rPr>
              <w:rFonts w:asciiTheme="minorHAnsi" w:hAnsiTheme="minorHAnsi"/>
              <w:sz w:val="20"/>
              <w:szCs w:val="20"/>
            </w:rPr>
            <w:t>6</w:t>
          </w:r>
        </w:p>
      </w:tc>
      <w:tc>
        <w:tcPr>
          <w:tcW w:w="1561" w:type="dxa"/>
        </w:tcPr>
        <w:p w14:paraId="538DD07A" w14:textId="77777777" w:rsidR="00113E4C" w:rsidRPr="00913798" w:rsidRDefault="00113E4C" w:rsidP="008937A5">
          <w:pPr>
            <w:pStyle w:val="AltBilgi"/>
            <w:jc w:val="right"/>
            <w:rPr>
              <w:rFonts w:asciiTheme="minorHAnsi" w:hAnsiTheme="minorHAnsi"/>
              <w:sz w:val="20"/>
              <w:szCs w:val="20"/>
            </w:rPr>
          </w:pPr>
          <w:r w:rsidRPr="00913798">
            <w:rPr>
              <w:rFonts w:asciiTheme="minorHAnsi" w:hAnsiTheme="minorHAnsi"/>
              <w:sz w:val="20"/>
              <w:szCs w:val="20"/>
            </w:rPr>
            <w:t xml:space="preserve">Sayfa: </w:t>
          </w:r>
          <w:r w:rsidRPr="00913798">
            <w:rPr>
              <w:rStyle w:val="SayfaNumaras"/>
              <w:rFonts w:asciiTheme="minorHAnsi" w:hAnsiTheme="minorHAnsi"/>
              <w:sz w:val="20"/>
              <w:szCs w:val="20"/>
            </w:rPr>
            <w:fldChar w:fldCharType="begin"/>
          </w:r>
          <w:r w:rsidRPr="00913798">
            <w:rPr>
              <w:rStyle w:val="SayfaNumaras"/>
              <w:rFonts w:asciiTheme="minorHAnsi" w:hAnsiTheme="minorHAnsi"/>
              <w:sz w:val="20"/>
              <w:szCs w:val="20"/>
            </w:rPr>
            <w:instrText xml:space="preserve"> PAGE </w:instrText>
          </w:r>
          <w:r w:rsidRPr="00913798">
            <w:rPr>
              <w:rStyle w:val="SayfaNumaras"/>
              <w:rFonts w:asciiTheme="minorHAnsi" w:hAnsiTheme="minorHAnsi"/>
              <w:sz w:val="20"/>
              <w:szCs w:val="20"/>
            </w:rPr>
            <w:fldChar w:fldCharType="separate"/>
          </w:r>
          <w:r w:rsidR="00EF1A76">
            <w:rPr>
              <w:rStyle w:val="SayfaNumaras"/>
              <w:rFonts w:asciiTheme="minorHAnsi" w:hAnsiTheme="minorHAnsi"/>
              <w:noProof/>
              <w:sz w:val="20"/>
              <w:szCs w:val="20"/>
            </w:rPr>
            <w:t>6</w:t>
          </w:r>
          <w:r w:rsidRPr="00913798">
            <w:rPr>
              <w:rStyle w:val="SayfaNumaras"/>
              <w:rFonts w:asciiTheme="minorHAnsi" w:hAnsiTheme="minorHAnsi"/>
              <w:sz w:val="20"/>
              <w:szCs w:val="20"/>
            </w:rPr>
            <w:fldChar w:fldCharType="end"/>
          </w:r>
          <w:r w:rsidRPr="00913798">
            <w:rPr>
              <w:rStyle w:val="SayfaNumaras"/>
              <w:rFonts w:asciiTheme="minorHAnsi" w:hAnsiTheme="minorHAnsi"/>
              <w:sz w:val="20"/>
              <w:szCs w:val="20"/>
            </w:rPr>
            <w:t xml:space="preserve"> / </w:t>
          </w:r>
          <w:r w:rsidRPr="00913798">
            <w:rPr>
              <w:rStyle w:val="SayfaNumaras"/>
              <w:rFonts w:asciiTheme="minorHAnsi" w:hAnsiTheme="minorHAnsi"/>
              <w:sz w:val="20"/>
              <w:szCs w:val="20"/>
            </w:rPr>
            <w:fldChar w:fldCharType="begin"/>
          </w:r>
          <w:r w:rsidRPr="00913798">
            <w:rPr>
              <w:rStyle w:val="SayfaNumaras"/>
              <w:rFonts w:asciiTheme="minorHAnsi" w:hAnsiTheme="minorHAnsi"/>
              <w:sz w:val="20"/>
              <w:szCs w:val="20"/>
            </w:rPr>
            <w:instrText xml:space="preserve"> NUMPAGES </w:instrText>
          </w:r>
          <w:r w:rsidRPr="00913798">
            <w:rPr>
              <w:rStyle w:val="SayfaNumaras"/>
              <w:rFonts w:asciiTheme="minorHAnsi" w:hAnsiTheme="minorHAnsi"/>
              <w:sz w:val="20"/>
              <w:szCs w:val="20"/>
            </w:rPr>
            <w:fldChar w:fldCharType="separate"/>
          </w:r>
          <w:r w:rsidR="00EF1A76">
            <w:rPr>
              <w:rStyle w:val="SayfaNumaras"/>
              <w:rFonts w:asciiTheme="minorHAnsi" w:hAnsiTheme="minorHAnsi"/>
              <w:noProof/>
              <w:sz w:val="20"/>
              <w:szCs w:val="20"/>
            </w:rPr>
            <w:t>6</w:t>
          </w:r>
          <w:r w:rsidRPr="00913798">
            <w:rPr>
              <w:rStyle w:val="SayfaNumaras"/>
              <w:rFonts w:asciiTheme="minorHAnsi" w:hAnsiTheme="minorHAnsi"/>
              <w:sz w:val="20"/>
              <w:szCs w:val="20"/>
            </w:rPr>
            <w:fldChar w:fldCharType="end"/>
          </w:r>
        </w:p>
      </w:tc>
    </w:tr>
  </w:tbl>
  <w:p w14:paraId="1359296C" w14:textId="77777777" w:rsidR="00113E4C" w:rsidRPr="00913798" w:rsidRDefault="00113E4C">
    <w:pPr>
      <w:pStyle w:val="AltBilgi"/>
      <w:rPr>
        <w:rFonts w:asciiTheme="minorHAnsi" w:hAnsiTheme="min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E4E5A" w14:textId="77777777" w:rsidR="00030830" w:rsidRDefault="0003083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8AF8F" w14:textId="77777777" w:rsidR="004B3F05" w:rsidRDefault="004B3F05" w:rsidP="00605CBC">
      <w:r>
        <w:separator/>
      </w:r>
    </w:p>
  </w:footnote>
  <w:footnote w:type="continuationSeparator" w:id="0">
    <w:p w14:paraId="094CA592" w14:textId="77777777" w:rsidR="004B3F05" w:rsidRDefault="004B3F05" w:rsidP="00605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E8047" w14:textId="77777777" w:rsidR="00030830" w:rsidRDefault="0003083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39BDB" w14:textId="77777777" w:rsidR="00113E4C" w:rsidRDefault="00113E4C" w:rsidP="00605CBC">
    <w:pPr>
      <w:pStyle w:val="stBilgi"/>
      <w:jc w:val="center"/>
    </w:pPr>
    <w:r>
      <w:t xml:space="preserve">                                                                                                                    </w:t>
    </w:r>
  </w:p>
  <w:tbl>
    <w:tblPr>
      <w:tblStyle w:val="TabloKlavuzu"/>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647"/>
      <w:gridCol w:w="6651"/>
    </w:tblGrid>
    <w:tr w:rsidR="00113E4C" w14:paraId="7CCD7B76" w14:textId="77777777" w:rsidTr="00A53F03">
      <w:tc>
        <w:tcPr>
          <w:tcW w:w="2665" w:type="dxa"/>
        </w:tcPr>
        <w:p w14:paraId="334F0A95" w14:textId="77777777" w:rsidR="00113E4C" w:rsidRDefault="00113E4C" w:rsidP="006575B5">
          <w:pPr>
            <w:tabs>
              <w:tab w:val="center" w:pos="4678"/>
            </w:tabs>
            <w:spacing w:before="120" w:after="120"/>
          </w:pPr>
          <w:r>
            <w:rPr>
              <w:noProof/>
            </w:rPr>
            <w:drawing>
              <wp:inline distT="0" distB="0" distL="0" distR="0" wp14:anchorId="02105086" wp14:editId="76B1424C">
                <wp:extent cx="1146088" cy="316800"/>
                <wp:effectExtent l="0" t="0" r="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46088" cy="316800"/>
                        </a:xfrm>
                        <a:prstGeom prst="rect">
                          <a:avLst/>
                        </a:prstGeom>
                        <a:noFill/>
                        <a:ln>
                          <a:noFill/>
                        </a:ln>
                      </pic:spPr>
                    </pic:pic>
                  </a:graphicData>
                </a:graphic>
              </wp:inline>
            </w:drawing>
          </w:r>
        </w:p>
      </w:tc>
      <w:tc>
        <w:tcPr>
          <w:tcW w:w="6799" w:type="dxa"/>
          <w:vAlign w:val="bottom"/>
        </w:tcPr>
        <w:p w14:paraId="7A55D0CA" w14:textId="77777777" w:rsidR="006E64DE" w:rsidRPr="006137A1" w:rsidRDefault="00875F69" w:rsidP="006E64DE">
          <w:pPr>
            <w:tabs>
              <w:tab w:val="center" w:pos="4678"/>
            </w:tabs>
            <w:jc w:val="right"/>
            <w:rPr>
              <w:rFonts w:asciiTheme="minorHAnsi" w:hAnsiTheme="minorHAnsi" w:cs="Tahoma"/>
              <w:b/>
              <w:sz w:val="23"/>
              <w:szCs w:val="23"/>
            </w:rPr>
          </w:pPr>
          <w:r>
            <w:rPr>
              <w:rFonts w:asciiTheme="minorHAnsi" w:hAnsiTheme="minorHAnsi" w:cs="Tahoma"/>
              <w:b/>
              <w:sz w:val="23"/>
              <w:szCs w:val="23"/>
            </w:rPr>
            <w:t>TÜRKKEP-İMZA</w:t>
          </w:r>
        </w:p>
        <w:p w14:paraId="4937CD58" w14:textId="77777777" w:rsidR="00113E4C" w:rsidRPr="006137A1" w:rsidRDefault="00875F69" w:rsidP="006E64DE">
          <w:pPr>
            <w:tabs>
              <w:tab w:val="center" w:pos="4678"/>
            </w:tabs>
            <w:jc w:val="right"/>
            <w:rPr>
              <w:rFonts w:asciiTheme="minorHAnsi" w:hAnsiTheme="minorHAnsi" w:cs="Tahoma"/>
              <w:b/>
              <w:sz w:val="22"/>
              <w:szCs w:val="22"/>
            </w:rPr>
          </w:pPr>
          <w:r>
            <w:rPr>
              <w:rFonts w:asciiTheme="minorHAnsi" w:hAnsiTheme="minorHAnsi" w:cs="Tahoma"/>
              <w:b/>
              <w:sz w:val="23"/>
              <w:szCs w:val="23"/>
            </w:rPr>
            <w:t>İNTERNET ÜZERİNDEN</w:t>
          </w:r>
          <w:r w:rsidR="00AA0FA4">
            <w:rPr>
              <w:rFonts w:asciiTheme="minorHAnsi" w:hAnsiTheme="minorHAnsi" w:cs="Tahoma"/>
              <w:b/>
              <w:sz w:val="23"/>
              <w:szCs w:val="23"/>
            </w:rPr>
            <w:t xml:space="preserve"> </w:t>
          </w:r>
          <w:r w:rsidR="006E64DE" w:rsidRPr="006137A1">
            <w:rPr>
              <w:rFonts w:asciiTheme="minorHAnsi" w:hAnsiTheme="minorHAnsi" w:cs="Tahoma"/>
              <w:b/>
              <w:sz w:val="23"/>
              <w:szCs w:val="23"/>
            </w:rPr>
            <w:t>KULLANIM HİZMETİ</w:t>
          </w:r>
          <w:r w:rsidR="00113E4C" w:rsidRPr="006137A1">
            <w:rPr>
              <w:rFonts w:asciiTheme="minorHAnsi" w:hAnsiTheme="minorHAnsi" w:cs="Tahoma"/>
              <w:b/>
              <w:sz w:val="23"/>
              <w:szCs w:val="23"/>
            </w:rPr>
            <w:t xml:space="preserve"> SÖZLEŞMESİ </w:t>
          </w:r>
        </w:p>
      </w:tc>
    </w:tr>
  </w:tbl>
  <w:p w14:paraId="72065D8B" w14:textId="77777777" w:rsidR="00113E4C" w:rsidRPr="00B706EE" w:rsidRDefault="00113E4C">
    <w:pPr>
      <w:pStyle w:val="stBilgi"/>
      <w:rPr>
        <w:sz w:val="6"/>
        <w:szCs w:val="6"/>
      </w:rPr>
    </w:pPr>
    <w:r w:rsidRPr="00B706EE">
      <w:rPr>
        <w:sz w:val="6"/>
        <w:szCs w:val="6"/>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1599B" w14:textId="77777777" w:rsidR="00030830" w:rsidRDefault="0003083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0575"/>
    <w:multiLevelType w:val="multilevel"/>
    <w:tmpl w:val="3BC20FBE"/>
    <w:lvl w:ilvl="0">
      <w:start w:val="4"/>
      <w:numFmt w:val="decimal"/>
      <w:lvlText w:val="%1."/>
      <w:lvlJc w:val="left"/>
      <w:pPr>
        <w:ind w:left="360" w:hanging="360"/>
      </w:pPr>
      <w:rPr>
        <w:rFonts w:hint="default"/>
      </w:rPr>
    </w:lvl>
    <w:lvl w:ilvl="1">
      <w:start w:val="1"/>
      <w:numFmt w:val="decimal"/>
      <w:lvlText w:val="3.%2."/>
      <w:lvlJc w:val="left"/>
      <w:pPr>
        <w:ind w:left="360" w:hanging="360"/>
      </w:pPr>
      <w:rPr>
        <w:rFonts w:hint="default"/>
        <w:b/>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441659"/>
    <w:multiLevelType w:val="hybridMultilevel"/>
    <w:tmpl w:val="025CD850"/>
    <w:lvl w:ilvl="0" w:tplc="7DF24B46">
      <w:start w:val="1"/>
      <w:numFmt w:val="decimal"/>
      <w:lvlText w:val="3.2.1.%1"/>
      <w:lvlJc w:val="left"/>
      <w:pPr>
        <w:ind w:left="142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8A367F"/>
    <w:multiLevelType w:val="multilevel"/>
    <w:tmpl w:val="758CDE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C35C2F"/>
    <w:multiLevelType w:val="multilevel"/>
    <w:tmpl w:val="7F22D748"/>
    <w:styleLink w:val="Stil1"/>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C55FCC"/>
    <w:multiLevelType w:val="multilevel"/>
    <w:tmpl w:val="8E76EE30"/>
    <w:lvl w:ilvl="0">
      <w:start w:val="5"/>
      <w:numFmt w:val="decimal"/>
      <w:lvlText w:val="%1."/>
      <w:lvlJc w:val="left"/>
      <w:pPr>
        <w:ind w:left="495" w:hanging="495"/>
      </w:pPr>
      <w:rPr>
        <w:rFonts w:hint="default"/>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444979"/>
    <w:multiLevelType w:val="multilevel"/>
    <w:tmpl w:val="CD04C0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804483"/>
    <w:multiLevelType w:val="multilevel"/>
    <w:tmpl w:val="3BC20FBE"/>
    <w:lvl w:ilvl="0">
      <w:start w:val="4"/>
      <w:numFmt w:val="decimal"/>
      <w:lvlText w:val="%1."/>
      <w:lvlJc w:val="left"/>
      <w:pPr>
        <w:ind w:left="360" w:hanging="360"/>
      </w:pPr>
      <w:rPr>
        <w:rFonts w:hint="default"/>
      </w:rPr>
    </w:lvl>
    <w:lvl w:ilvl="1">
      <w:start w:val="1"/>
      <w:numFmt w:val="decimal"/>
      <w:lvlText w:val="3.%2."/>
      <w:lvlJc w:val="left"/>
      <w:pPr>
        <w:ind w:left="360" w:hanging="360"/>
      </w:pPr>
      <w:rPr>
        <w:rFonts w:hint="default"/>
        <w:b/>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FC64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562B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6A4748"/>
    <w:multiLevelType w:val="multilevel"/>
    <w:tmpl w:val="7F22D748"/>
    <w:numStyleLink w:val="Stil2"/>
  </w:abstractNum>
  <w:abstractNum w:abstractNumId="10" w15:restartNumberingAfterBreak="0">
    <w:nsid w:val="33237181"/>
    <w:multiLevelType w:val="multilevel"/>
    <w:tmpl w:val="3F425840"/>
    <w:lvl w:ilvl="0">
      <w:start w:val="1"/>
      <w:numFmt w:val="decimal"/>
      <w:lvlText w:val="%1."/>
      <w:lvlJc w:val="left"/>
      <w:pPr>
        <w:ind w:left="966" w:hanging="540"/>
      </w:pPr>
      <w:rPr>
        <w:rFonts w:asciiTheme="minorHAnsi" w:hAnsiTheme="minorHAnsi" w:hint="default"/>
        <w:b/>
        <w:color w:val="auto"/>
        <w:sz w:val="22"/>
        <w:szCs w:val="22"/>
      </w:rPr>
    </w:lvl>
    <w:lvl w:ilvl="1">
      <w:start w:val="1"/>
      <w:numFmt w:val="decimal"/>
      <w:lvlText w:val="8.%2."/>
      <w:lvlJc w:val="left"/>
      <w:pPr>
        <w:ind w:left="360" w:hanging="360"/>
      </w:pPr>
      <w:rPr>
        <w:rFonts w:hint="default"/>
        <w:b/>
        <w:color w:val="auto"/>
        <w:sz w:val="22"/>
        <w:szCs w:val="22"/>
      </w:rPr>
    </w:lvl>
    <w:lvl w:ilvl="2">
      <w:start w:val="1"/>
      <w:numFmt w:val="decimal"/>
      <w:isLgl/>
      <w:lvlText w:val="%1.%2.%3"/>
      <w:lvlJc w:val="left"/>
      <w:pPr>
        <w:ind w:left="1050" w:hanging="624"/>
      </w:pPr>
      <w:rPr>
        <w:rFonts w:asciiTheme="minorHAnsi" w:hAnsiTheme="minorHAnsi" w:cs="Arial" w:hint="default"/>
        <w:b/>
        <w:color w:val="auto"/>
        <w:sz w:val="22"/>
        <w:szCs w:val="22"/>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480" w:hanging="1800"/>
      </w:pPr>
      <w:rPr>
        <w:rFonts w:hint="default"/>
      </w:rPr>
    </w:lvl>
  </w:abstractNum>
  <w:abstractNum w:abstractNumId="11" w15:restartNumberingAfterBreak="0">
    <w:nsid w:val="35E313E7"/>
    <w:multiLevelType w:val="hybridMultilevel"/>
    <w:tmpl w:val="91F26DF2"/>
    <w:lvl w:ilvl="0" w:tplc="D4D6A13A">
      <w:start w:val="1"/>
      <w:numFmt w:val="decimal"/>
      <w:lvlText w:val="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94F4C5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C137286"/>
    <w:multiLevelType w:val="multilevel"/>
    <w:tmpl w:val="EF785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6B34D1"/>
    <w:multiLevelType w:val="multilevel"/>
    <w:tmpl w:val="70F60A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90058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1480AB2"/>
    <w:multiLevelType w:val="hybridMultilevel"/>
    <w:tmpl w:val="E274296A"/>
    <w:lvl w:ilvl="0" w:tplc="D4D6A13A">
      <w:start w:val="1"/>
      <w:numFmt w:val="decimal"/>
      <w:lvlText w:val="1.%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7" w15:restartNumberingAfterBreak="0">
    <w:nsid w:val="51DF26BC"/>
    <w:multiLevelType w:val="multilevel"/>
    <w:tmpl w:val="7F22D748"/>
    <w:styleLink w:val="Stil2"/>
    <w:lvl w:ilvl="0">
      <w:start w:val="3"/>
      <w:numFmt w:val="decimal"/>
      <w:lvlText w:val="%1."/>
      <w:lvlJc w:val="left"/>
      <w:pPr>
        <w:ind w:left="495" w:hanging="495"/>
      </w:pPr>
      <w:rPr>
        <w:rFonts w:hint="default"/>
      </w:rPr>
    </w:lvl>
    <w:lvl w:ilvl="1">
      <w:start w:val="6"/>
      <w:numFmt w:val="decimal"/>
      <w:lvlText w:val="%1.%2."/>
      <w:lvlJc w:val="left"/>
      <w:pPr>
        <w:ind w:left="495" w:hanging="49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862635"/>
    <w:multiLevelType w:val="multilevel"/>
    <w:tmpl w:val="75ACAF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5AA0022"/>
    <w:multiLevelType w:val="hybridMultilevel"/>
    <w:tmpl w:val="9B5222EC"/>
    <w:lvl w:ilvl="0" w:tplc="041F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6DF233EF"/>
    <w:multiLevelType w:val="multilevel"/>
    <w:tmpl w:val="7F22D748"/>
    <w:numStyleLink w:val="Stil1"/>
  </w:abstractNum>
  <w:abstractNum w:abstractNumId="21" w15:restartNumberingAfterBreak="0">
    <w:nsid w:val="713E3A4C"/>
    <w:multiLevelType w:val="multilevel"/>
    <w:tmpl w:val="4662A80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29221EC"/>
    <w:multiLevelType w:val="multilevel"/>
    <w:tmpl w:val="00A4EB64"/>
    <w:lvl w:ilvl="0">
      <w:start w:val="4"/>
      <w:numFmt w:val="decimal"/>
      <w:lvlText w:val="%1."/>
      <w:lvlJc w:val="left"/>
      <w:pPr>
        <w:ind w:left="360" w:hanging="360"/>
      </w:pPr>
      <w:rPr>
        <w:rFonts w:hint="default"/>
      </w:rPr>
    </w:lvl>
    <w:lvl w:ilvl="1">
      <w:start w:val="3"/>
      <w:numFmt w:val="decimal"/>
      <w:lvlText w:val="3.%2."/>
      <w:lvlJc w:val="left"/>
      <w:pPr>
        <w:ind w:left="360" w:hanging="360"/>
      </w:pPr>
      <w:rPr>
        <w:rFonts w:hint="default"/>
        <w:b/>
        <w:color w:val="auto"/>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F583532"/>
    <w:multiLevelType w:val="hybridMultilevel"/>
    <w:tmpl w:val="F13ADE66"/>
    <w:lvl w:ilvl="0" w:tplc="01B49EEA">
      <w:numFmt w:val="bullet"/>
      <w:lvlText w:val=""/>
      <w:lvlJc w:val="left"/>
      <w:pPr>
        <w:ind w:left="786"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107387452">
    <w:abstractNumId w:val="10"/>
  </w:num>
  <w:num w:numId="2" w16cid:durableId="895045400">
    <w:abstractNumId w:val="16"/>
  </w:num>
  <w:num w:numId="3" w16cid:durableId="506751761">
    <w:abstractNumId w:val="6"/>
  </w:num>
  <w:num w:numId="4" w16cid:durableId="54937313">
    <w:abstractNumId w:val="23"/>
  </w:num>
  <w:num w:numId="5" w16cid:durableId="260530165">
    <w:abstractNumId w:val="9"/>
  </w:num>
  <w:num w:numId="6" w16cid:durableId="553203572">
    <w:abstractNumId w:val="2"/>
  </w:num>
  <w:num w:numId="7" w16cid:durableId="780031546">
    <w:abstractNumId w:val="5"/>
  </w:num>
  <w:num w:numId="8" w16cid:durableId="1073242208">
    <w:abstractNumId w:val="4"/>
  </w:num>
  <w:num w:numId="9" w16cid:durableId="817185509">
    <w:abstractNumId w:val="13"/>
  </w:num>
  <w:num w:numId="10" w16cid:durableId="1506826434">
    <w:abstractNumId w:val="18"/>
  </w:num>
  <w:num w:numId="11" w16cid:durableId="1361974157">
    <w:abstractNumId w:val="21"/>
  </w:num>
  <w:num w:numId="12" w16cid:durableId="285045165">
    <w:abstractNumId w:val="14"/>
  </w:num>
  <w:num w:numId="13" w16cid:durableId="1410808027">
    <w:abstractNumId w:val="22"/>
  </w:num>
  <w:num w:numId="14" w16cid:durableId="178660724">
    <w:abstractNumId w:val="11"/>
  </w:num>
  <w:num w:numId="15" w16cid:durableId="1538614862">
    <w:abstractNumId w:val="1"/>
  </w:num>
  <w:num w:numId="16" w16cid:durableId="1303078280">
    <w:abstractNumId w:val="0"/>
  </w:num>
  <w:num w:numId="17" w16cid:durableId="1349059981">
    <w:abstractNumId w:val="12"/>
  </w:num>
  <w:num w:numId="18" w16cid:durableId="381637662">
    <w:abstractNumId w:val="20"/>
  </w:num>
  <w:num w:numId="19" w16cid:durableId="986981215">
    <w:abstractNumId w:val="3"/>
  </w:num>
  <w:num w:numId="20" w16cid:durableId="178079700">
    <w:abstractNumId w:val="7"/>
  </w:num>
  <w:num w:numId="21" w16cid:durableId="1616860412">
    <w:abstractNumId w:val="15"/>
  </w:num>
  <w:num w:numId="22" w16cid:durableId="1513564791">
    <w:abstractNumId w:val="8"/>
  </w:num>
  <w:num w:numId="23" w16cid:durableId="389963963">
    <w:abstractNumId w:val="17"/>
  </w:num>
  <w:num w:numId="24" w16cid:durableId="1235966939">
    <w:abstractNumId w:val="19"/>
  </w:num>
  <w:num w:numId="25" w16cid:durableId="1846748677">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MDWQpUvXa5OfgCIkHw+Riuzb9bcyZv0pyqj0bthJUAcRCuechcyfZ/NYAIY3PpIe4EOX1jvE1fLo4FnrwH+QRw==" w:salt="6CcXskkZ2GxnEYTMmU0+gQ=="/>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763"/>
    <w:rsid w:val="00001306"/>
    <w:rsid w:val="00001873"/>
    <w:rsid w:val="00006BD1"/>
    <w:rsid w:val="000070F5"/>
    <w:rsid w:val="00007FC3"/>
    <w:rsid w:val="00015EFF"/>
    <w:rsid w:val="000160B4"/>
    <w:rsid w:val="00017F8A"/>
    <w:rsid w:val="0002684D"/>
    <w:rsid w:val="00030830"/>
    <w:rsid w:val="000309A2"/>
    <w:rsid w:val="00032F03"/>
    <w:rsid w:val="00033148"/>
    <w:rsid w:val="00041CA4"/>
    <w:rsid w:val="00044D39"/>
    <w:rsid w:val="00060921"/>
    <w:rsid w:val="00066828"/>
    <w:rsid w:val="000726D4"/>
    <w:rsid w:val="00074038"/>
    <w:rsid w:val="00082A2B"/>
    <w:rsid w:val="000845AA"/>
    <w:rsid w:val="000866C4"/>
    <w:rsid w:val="000B0696"/>
    <w:rsid w:val="000B173A"/>
    <w:rsid w:val="000C1598"/>
    <w:rsid w:val="000C3011"/>
    <w:rsid w:val="000C7A9A"/>
    <w:rsid w:val="000D2431"/>
    <w:rsid w:val="000D24AB"/>
    <w:rsid w:val="000D3C96"/>
    <w:rsid w:val="000D4440"/>
    <w:rsid w:val="000F10E7"/>
    <w:rsid w:val="000F23D0"/>
    <w:rsid w:val="000F2407"/>
    <w:rsid w:val="000F4856"/>
    <w:rsid w:val="000F72DD"/>
    <w:rsid w:val="001051ED"/>
    <w:rsid w:val="001127D3"/>
    <w:rsid w:val="00113E4C"/>
    <w:rsid w:val="00116668"/>
    <w:rsid w:val="00117FEC"/>
    <w:rsid w:val="00122A8E"/>
    <w:rsid w:val="00130A63"/>
    <w:rsid w:val="0013249E"/>
    <w:rsid w:val="0013387B"/>
    <w:rsid w:val="001426EA"/>
    <w:rsid w:val="001455E4"/>
    <w:rsid w:val="00163DBA"/>
    <w:rsid w:val="00164F0D"/>
    <w:rsid w:val="001660D5"/>
    <w:rsid w:val="001704E9"/>
    <w:rsid w:val="00171B98"/>
    <w:rsid w:val="00177585"/>
    <w:rsid w:val="0018431D"/>
    <w:rsid w:val="00190EDE"/>
    <w:rsid w:val="00191907"/>
    <w:rsid w:val="00192313"/>
    <w:rsid w:val="0019456A"/>
    <w:rsid w:val="001A28EC"/>
    <w:rsid w:val="001B034B"/>
    <w:rsid w:val="001B1C43"/>
    <w:rsid w:val="001C2759"/>
    <w:rsid w:val="001C31E2"/>
    <w:rsid w:val="001C6361"/>
    <w:rsid w:val="001D3925"/>
    <w:rsid w:val="001D5D8D"/>
    <w:rsid w:val="001E29C4"/>
    <w:rsid w:val="001E6140"/>
    <w:rsid w:val="001E75EC"/>
    <w:rsid w:val="001F099E"/>
    <w:rsid w:val="001F3808"/>
    <w:rsid w:val="00212C6A"/>
    <w:rsid w:val="00215197"/>
    <w:rsid w:val="00220E9F"/>
    <w:rsid w:val="0022249B"/>
    <w:rsid w:val="002235F8"/>
    <w:rsid w:val="00224763"/>
    <w:rsid w:val="00225B95"/>
    <w:rsid w:val="002274B3"/>
    <w:rsid w:val="0023149B"/>
    <w:rsid w:val="0024565A"/>
    <w:rsid w:val="00252FAB"/>
    <w:rsid w:val="002649F3"/>
    <w:rsid w:val="002662A2"/>
    <w:rsid w:val="002725BA"/>
    <w:rsid w:val="00272E98"/>
    <w:rsid w:val="0028231B"/>
    <w:rsid w:val="0028349F"/>
    <w:rsid w:val="00285F87"/>
    <w:rsid w:val="00286576"/>
    <w:rsid w:val="00294073"/>
    <w:rsid w:val="00296D09"/>
    <w:rsid w:val="002A2C0B"/>
    <w:rsid w:val="002A3FA4"/>
    <w:rsid w:val="002B73A4"/>
    <w:rsid w:val="002C1AE8"/>
    <w:rsid w:val="002C55A3"/>
    <w:rsid w:val="002C6517"/>
    <w:rsid w:val="002C68BF"/>
    <w:rsid w:val="002D2A6E"/>
    <w:rsid w:val="002D69FB"/>
    <w:rsid w:val="002D6CD4"/>
    <w:rsid w:val="002E437D"/>
    <w:rsid w:val="002E674C"/>
    <w:rsid w:val="002F33DB"/>
    <w:rsid w:val="0030123F"/>
    <w:rsid w:val="00304A90"/>
    <w:rsid w:val="00306370"/>
    <w:rsid w:val="00311883"/>
    <w:rsid w:val="003126C1"/>
    <w:rsid w:val="003277F5"/>
    <w:rsid w:val="003401EF"/>
    <w:rsid w:val="00352698"/>
    <w:rsid w:val="003547E0"/>
    <w:rsid w:val="003577C2"/>
    <w:rsid w:val="003651FC"/>
    <w:rsid w:val="003714FE"/>
    <w:rsid w:val="003758FB"/>
    <w:rsid w:val="00377729"/>
    <w:rsid w:val="00383787"/>
    <w:rsid w:val="003855E1"/>
    <w:rsid w:val="0039663A"/>
    <w:rsid w:val="003A4F49"/>
    <w:rsid w:val="003A78F7"/>
    <w:rsid w:val="003B00E4"/>
    <w:rsid w:val="003B7FE8"/>
    <w:rsid w:val="003D128A"/>
    <w:rsid w:val="003E1D8A"/>
    <w:rsid w:val="003E3DAC"/>
    <w:rsid w:val="003E7C67"/>
    <w:rsid w:val="003F0701"/>
    <w:rsid w:val="003F6FE0"/>
    <w:rsid w:val="004227B3"/>
    <w:rsid w:val="00436178"/>
    <w:rsid w:val="00436E1F"/>
    <w:rsid w:val="004545F9"/>
    <w:rsid w:val="004549F9"/>
    <w:rsid w:val="004570D9"/>
    <w:rsid w:val="00465847"/>
    <w:rsid w:val="00467A32"/>
    <w:rsid w:val="00472249"/>
    <w:rsid w:val="00477F75"/>
    <w:rsid w:val="00482AFD"/>
    <w:rsid w:val="0048671F"/>
    <w:rsid w:val="004975B2"/>
    <w:rsid w:val="004A689D"/>
    <w:rsid w:val="004B3F05"/>
    <w:rsid w:val="004B6DE8"/>
    <w:rsid w:val="004C1213"/>
    <w:rsid w:val="004D0456"/>
    <w:rsid w:val="004D2FF4"/>
    <w:rsid w:val="004D3F65"/>
    <w:rsid w:val="004D4ABB"/>
    <w:rsid w:val="004D6584"/>
    <w:rsid w:val="004E18C4"/>
    <w:rsid w:val="004E1947"/>
    <w:rsid w:val="004E3F8D"/>
    <w:rsid w:val="004E7CEB"/>
    <w:rsid w:val="004F0B50"/>
    <w:rsid w:val="004F2C64"/>
    <w:rsid w:val="004F507B"/>
    <w:rsid w:val="005005F7"/>
    <w:rsid w:val="005101E9"/>
    <w:rsid w:val="005108AD"/>
    <w:rsid w:val="0051330E"/>
    <w:rsid w:val="005224D7"/>
    <w:rsid w:val="00532581"/>
    <w:rsid w:val="00533D79"/>
    <w:rsid w:val="0054179E"/>
    <w:rsid w:val="00542162"/>
    <w:rsid w:val="00565431"/>
    <w:rsid w:val="00570D53"/>
    <w:rsid w:val="00571E0D"/>
    <w:rsid w:val="00574D91"/>
    <w:rsid w:val="00587DD6"/>
    <w:rsid w:val="005930F2"/>
    <w:rsid w:val="00595C61"/>
    <w:rsid w:val="005A12F2"/>
    <w:rsid w:val="005A6120"/>
    <w:rsid w:val="005B1681"/>
    <w:rsid w:val="005C12A1"/>
    <w:rsid w:val="005C7C85"/>
    <w:rsid w:val="005D04FA"/>
    <w:rsid w:val="005D171F"/>
    <w:rsid w:val="005D2D5E"/>
    <w:rsid w:val="005D500B"/>
    <w:rsid w:val="005E3D53"/>
    <w:rsid w:val="005E4839"/>
    <w:rsid w:val="005F4B97"/>
    <w:rsid w:val="0060000A"/>
    <w:rsid w:val="00602149"/>
    <w:rsid w:val="00605CBC"/>
    <w:rsid w:val="00613321"/>
    <w:rsid w:val="006137A1"/>
    <w:rsid w:val="00613F39"/>
    <w:rsid w:val="00630176"/>
    <w:rsid w:val="00634D77"/>
    <w:rsid w:val="0064058A"/>
    <w:rsid w:val="00643105"/>
    <w:rsid w:val="0064645F"/>
    <w:rsid w:val="00646551"/>
    <w:rsid w:val="00646783"/>
    <w:rsid w:val="00647360"/>
    <w:rsid w:val="00651EBE"/>
    <w:rsid w:val="006575B5"/>
    <w:rsid w:val="0066150E"/>
    <w:rsid w:val="00662736"/>
    <w:rsid w:val="00664D7E"/>
    <w:rsid w:val="006667C2"/>
    <w:rsid w:val="006676F5"/>
    <w:rsid w:val="00676461"/>
    <w:rsid w:val="0068342A"/>
    <w:rsid w:val="006842DE"/>
    <w:rsid w:val="006845F3"/>
    <w:rsid w:val="006861A3"/>
    <w:rsid w:val="00690F6D"/>
    <w:rsid w:val="006956F9"/>
    <w:rsid w:val="006A1054"/>
    <w:rsid w:val="006A4F29"/>
    <w:rsid w:val="006B35A7"/>
    <w:rsid w:val="006C23F3"/>
    <w:rsid w:val="006C7477"/>
    <w:rsid w:val="006D05A4"/>
    <w:rsid w:val="006D5B83"/>
    <w:rsid w:val="006D68E3"/>
    <w:rsid w:val="006E1217"/>
    <w:rsid w:val="006E3075"/>
    <w:rsid w:val="006E64DE"/>
    <w:rsid w:val="006F1665"/>
    <w:rsid w:val="006F7BC0"/>
    <w:rsid w:val="00702877"/>
    <w:rsid w:val="00702EBB"/>
    <w:rsid w:val="0070467A"/>
    <w:rsid w:val="007073C5"/>
    <w:rsid w:val="007154F7"/>
    <w:rsid w:val="00731532"/>
    <w:rsid w:val="0073336F"/>
    <w:rsid w:val="007360E3"/>
    <w:rsid w:val="00740423"/>
    <w:rsid w:val="0074105E"/>
    <w:rsid w:val="00742600"/>
    <w:rsid w:val="007436F4"/>
    <w:rsid w:val="007500F3"/>
    <w:rsid w:val="00752120"/>
    <w:rsid w:val="00761C7C"/>
    <w:rsid w:val="00767970"/>
    <w:rsid w:val="00771784"/>
    <w:rsid w:val="00774931"/>
    <w:rsid w:val="00793150"/>
    <w:rsid w:val="00793EEC"/>
    <w:rsid w:val="007A2FFE"/>
    <w:rsid w:val="007A6E86"/>
    <w:rsid w:val="007B445B"/>
    <w:rsid w:val="007C7886"/>
    <w:rsid w:val="007C7C56"/>
    <w:rsid w:val="007D48E7"/>
    <w:rsid w:val="007E2CE9"/>
    <w:rsid w:val="007F0911"/>
    <w:rsid w:val="007F22C6"/>
    <w:rsid w:val="007F707C"/>
    <w:rsid w:val="00804D25"/>
    <w:rsid w:val="008074C2"/>
    <w:rsid w:val="00811848"/>
    <w:rsid w:val="00814979"/>
    <w:rsid w:val="00815C31"/>
    <w:rsid w:val="00816729"/>
    <w:rsid w:val="00817B34"/>
    <w:rsid w:val="00820E5C"/>
    <w:rsid w:val="008246AA"/>
    <w:rsid w:val="00825F48"/>
    <w:rsid w:val="00827BCD"/>
    <w:rsid w:val="00835CA7"/>
    <w:rsid w:val="00842DA9"/>
    <w:rsid w:val="00853F9F"/>
    <w:rsid w:val="008545BC"/>
    <w:rsid w:val="00875F69"/>
    <w:rsid w:val="0087613D"/>
    <w:rsid w:val="0088072C"/>
    <w:rsid w:val="008818AD"/>
    <w:rsid w:val="008850C9"/>
    <w:rsid w:val="008863E2"/>
    <w:rsid w:val="008920F3"/>
    <w:rsid w:val="008932BF"/>
    <w:rsid w:val="008937A5"/>
    <w:rsid w:val="008957A7"/>
    <w:rsid w:val="008A1FC2"/>
    <w:rsid w:val="008A516B"/>
    <w:rsid w:val="008B08C2"/>
    <w:rsid w:val="008B12A6"/>
    <w:rsid w:val="008B237F"/>
    <w:rsid w:val="008B4951"/>
    <w:rsid w:val="008C205F"/>
    <w:rsid w:val="008E0214"/>
    <w:rsid w:val="008E531A"/>
    <w:rsid w:val="008F7D31"/>
    <w:rsid w:val="00913266"/>
    <w:rsid w:val="00913798"/>
    <w:rsid w:val="00920238"/>
    <w:rsid w:val="009242E9"/>
    <w:rsid w:val="009257AA"/>
    <w:rsid w:val="00927D5A"/>
    <w:rsid w:val="00937038"/>
    <w:rsid w:val="00945749"/>
    <w:rsid w:val="00952F73"/>
    <w:rsid w:val="009577E1"/>
    <w:rsid w:val="00957964"/>
    <w:rsid w:val="00960B89"/>
    <w:rsid w:val="00970C69"/>
    <w:rsid w:val="0097747C"/>
    <w:rsid w:val="00997B62"/>
    <w:rsid w:val="009A161D"/>
    <w:rsid w:val="009A4530"/>
    <w:rsid w:val="009B575A"/>
    <w:rsid w:val="009B6999"/>
    <w:rsid w:val="009C4672"/>
    <w:rsid w:val="009C4C5E"/>
    <w:rsid w:val="009C5779"/>
    <w:rsid w:val="009D1EA1"/>
    <w:rsid w:val="009D35C1"/>
    <w:rsid w:val="009D3A0C"/>
    <w:rsid w:val="009D6990"/>
    <w:rsid w:val="009E0476"/>
    <w:rsid w:val="009E3F32"/>
    <w:rsid w:val="009F3C3A"/>
    <w:rsid w:val="009F40FD"/>
    <w:rsid w:val="009F568C"/>
    <w:rsid w:val="009F7BB6"/>
    <w:rsid w:val="00A02E7F"/>
    <w:rsid w:val="00A0341D"/>
    <w:rsid w:val="00A1327F"/>
    <w:rsid w:val="00A16461"/>
    <w:rsid w:val="00A23F8B"/>
    <w:rsid w:val="00A41D37"/>
    <w:rsid w:val="00A43950"/>
    <w:rsid w:val="00A4614D"/>
    <w:rsid w:val="00A475AA"/>
    <w:rsid w:val="00A50346"/>
    <w:rsid w:val="00A53F03"/>
    <w:rsid w:val="00A55C29"/>
    <w:rsid w:val="00A55F40"/>
    <w:rsid w:val="00A63D35"/>
    <w:rsid w:val="00A714B5"/>
    <w:rsid w:val="00A74252"/>
    <w:rsid w:val="00A7668C"/>
    <w:rsid w:val="00A847A6"/>
    <w:rsid w:val="00A85ADE"/>
    <w:rsid w:val="00A90271"/>
    <w:rsid w:val="00A91E96"/>
    <w:rsid w:val="00AA0B31"/>
    <w:rsid w:val="00AA0FA4"/>
    <w:rsid w:val="00AA2E13"/>
    <w:rsid w:val="00AA6A53"/>
    <w:rsid w:val="00AB36EF"/>
    <w:rsid w:val="00AC04A7"/>
    <w:rsid w:val="00AC25B7"/>
    <w:rsid w:val="00AC7431"/>
    <w:rsid w:val="00AC7A36"/>
    <w:rsid w:val="00AE2C30"/>
    <w:rsid w:val="00AE45E5"/>
    <w:rsid w:val="00AE7F95"/>
    <w:rsid w:val="00AF06F6"/>
    <w:rsid w:val="00AF464A"/>
    <w:rsid w:val="00AF68E4"/>
    <w:rsid w:val="00B03E5A"/>
    <w:rsid w:val="00B11CCA"/>
    <w:rsid w:val="00B126F0"/>
    <w:rsid w:val="00B14EAE"/>
    <w:rsid w:val="00B211EA"/>
    <w:rsid w:val="00B21A07"/>
    <w:rsid w:val="00B239BA"/>
    <w:rsid w:val="00B27645"/>
    <w:rsid w:val="00B27809"/>
    <w:rsid w:val="00B34F57"/>
    <w:rsid w:val="00B37240"/>
    <w:rsid w:val="00B40880"/>
    <w:rsid w:val="00B47377"/>
    <w:rsid w:val="00B54236"/>
    <w:rsid w:val="00B542B1"/>
    <w:rsid w:val="00B565DE"/>
    <w:rsid w:val="00B56C25"/>
    <w:rsid w:val="00B64A34"/>
    <w:rsid w:val="00B706EE"/>
    <w:rsid w:val="00B71278"/>
    <w:rsid w:val="00B720B5"/>
    <w:rsid w:val="00B7586A"/>
    <w:rsid w:val="00B77927"/>
    <w:rsid w:val="00B96747"/>
    <w:rsid w:val="00BA39FF"/>
    <w:rsid w:val="00BA62E4"/>
    <w:rsid w:val="00BB4536"/>
    <w:rsid w:val="00BB51BE"/>
    <w:rsid w:val="00BC1254"/>
    <w:rsid w:val="00BC298C"/>
    <w:rsid w:val="00BD5529"/>
    <w:rsid w:val="00BE3388"/>
    <w:rsid w:val="00BF21E6"/>
    <w:rsid w:val="00BF320C"/>
    <w:rsid w:val="00BF5526"/>
    <w:rsid w:val="00BF5EC1"/>
    <w:rsid w:val="00C0111F"/>
    <w:rsid w:val="00C1485D"/>
    <w:rsid w:val="00C14BBA"/>
    <w:rsid w:val="00C1714D"/>
    <w:rsid w:val="00C17BD4"/>
    <w:rsid w:val="00C236DD"/>
    <w:rsid w:val="00C277F5"/>
    <w:rsid w:val="00C31984"/>
    <w:rsid w:val="00C34B36"/>
    <w:rsid w:val="00C36AD3"/>
    <w:rsid w:val="00C432B9"/>
    <w:rsid w:val="00C51E89"/>
    <w:rsid w:val="00C525EC"/>
    <w:rsid w:val="00C55066"/>
    <w:rsid w:val="00C5748D"/>
    <w:rsid w:val="00C644FC"/>
    <w:rsid w:val="00C64F1E"/>
    <w:rsid w:val="00C66823"/>
    <w:rsid w:val="00C71AE9"/>
    <w:rsid w:val="00C756B2"/>
    <w:rsid w:val="00C76DFC"/>
    <w:rsid w:val="00C87B53"/>
    <w:rsid w:val="00C93203"/>
    <w:rsid w:val="00CA3194"/>
    <w:rsid w:val="00CA6238"/>
    <w:rsid w:val="00CA7CD6"/>
    <w:rsid w:val="00CB5EB1"/>
    <w:rsid w:val="00CB69DD"/>
    <w:rsid w:val="00CD21FF"/>
    <w:rsid w:val="00CD2A30"/>
    <w:rsid w:val="00CE3461"/>
    <w:rsid w:val="00CE5FB4"/>
    <w:rsid w:val="00CF1E5A"/>
    <w:rsid w:val="00CF635D"/>
    <w:rsid w:val="00D0136E"/>
    <w:rsid w:val="00D13C9A"/>
    <w:rsid w:val="00D15240"/>
    <w:rsid w:val="00D1581C"/>
    <w:rsid w:val="00D214E2"/>
    <w:rsid w:val="00D2259F"/>
    <w:rsid w:val="00D230C9"/>
    <w:rsid w:val="00D23B65"/>
    <w:rsid w:val="00D271FD"/>
    <w:rsid w:val="00D31785"/>
    <w:rsid w:val="00D3329A"/>
    <w:rsid w:val="00D33983"/>
    <w:rsid w:val="00D467CE"/>
    <w:rsid w:val="00D503BD"/>
    <w:rsid w:val="00D521E8"/>
    <w:rsid w:val="00D57285"/>
    <w:rsid w:val="00D62D91"/>
    <w:rsid w:val="00D6416A"/>
    <w:rsid w:val="00D645C2"/>
    <w:rsid w:val="00D64CEB"/>
    <w:rsid w:val="00D67516"/>
    <w:rsid w:val="00D67D77"/>
    <w:rsid w:val="00D741E7"/>
    <w:rsid w:val="00D82D9C"/>
    <w:rsid w:val="00D8362D"/>
    <w:rsid w:val="00D87FCE"/>
    <w:rsid w:val="00D948B2"/>
    <w:rsid w:val="00DD3C25"/>
    <w:rsid w:val="00DE0496"/>
    <w:rsid w:val="00DE571E"/>
    <w:rsid w:val="00DE7741"/>
    <w:rsid w:val="00DF21CB"/>
    <w:rsid w:val="00DF7C4B"/>
    <w:rsid w:val="00E005B6"/>
    <w:rsid w:val="00E008E3"/>
    <w:rsid w:val="00E11278"/>
    <w:rsid w:val="00E14655"/>
    <w:rsid w:val="00E21C3F"/>
    <w:rsid w:val="00E24B45"/>
    <w:rsid w:val="00E258CC"/>
    <w:rsid w:val="00E26478"/>
    <w:rsid w:val="00E32096"/>
    <w:rsid w:val="00E37356"/>
    <w:rsid w:val="00E377A6"/>
    <w:rsid w:val="00E51D6F"/>
    <w:rsid w:val="00E54F76"/>
    <w:rsid w:val="00E60451"/>
    <w:rsid w:val="00E61E50"/>
    <w:rsid w:val="00E651DE"/>
    <w:rsid w:val="00E7131F"/>
    <w:rsid w:val="00E720D3"/>
    <w:rsid w:val="00E77C9F"/>
    <w:rsid w:val="00E852A6"/>
    <w:rsid w:val="00E9340A"/>
    <w:rsid w:val="00E96852"/>
    <w:rsid w:val="00EA3E39"/>
    <w:rsid w:val="00EB0F4F"/>
    <w:rsid w:val="00EB24A5"/>
    <w:rsid w:val="00EC04DF"/>
    <w:rsid w:val="00EC59F2"/>
    <w:rsid w:val="00ED478A"/>
    <w:rsid w:val="00ED7170"/>
    <w:rsid w:val="00EE06CB"/>
    <w:rsid w:val="00EE4358"/>
    <w:rsid w:val="00EE4B83"/>
    <w:rsid w:val="00EE56C3"/>
    <w:rsid w:val="00EF183A"/>
    <w:rsid w:val="00EF1A76"/>
    <w:rsid w:val="00EF2641"/>
    <w:rsid w:val="00EF7ABC"/>
    <w:rsid w:val="00F0155E"/>
    <w:rsid w:val="00F018D1"/>
    <w:rsid w:val="00F02DE2"/>
    <w:rsid w:val="00F1266B"/>
    <w:rsid w:val="00F15FFC"/>
    <w:rsid w:val="00F16948"/>
    <w:rsid w:val="00F1764F"/>
    <w:rsid w:val="00F22975"/>
    <w:rsid w:val="00F246FD"/>
    <w:rsid w:val="00F25514"/>
    <w:rsid w:val="00F27B17"/>
    <w:rsid w:val="00F3171E"/>
    <w:rsid w:val="00F36336"/>
    <w:rsid w:val="00F47C5A"/>
    <w:rsid w:val="00F5747D"/>
    <w:rsid w:val="00F57AF7"/>
    <w:rsid w:val="00F6247F"/>
    <w:rsid w:val="00F64A8A"/>
    <w:rsid w:val="00F65341"/>
    <w:rsid w:val="00F7055C"/>
    <w:rsid w:val="00F75850"/>
    <w:rsid w:val="00F85CDE"/>
    <w:rsid w:val="00F92C02"/>
    <w:rsid w:val="00FA311E"/>
    <w:rsid w:val="00FB036A"/>
    <w:rsid w:val="00FB3A2A"/>
    <w:rsid w:val="00FB3AC1"/>
    <w:rsid w:val="00FB640F"/>
    <w:rsid w:val="00FB6B2A"/>
    <w:rsid w:val="00FB7BA2"/>
    <w:rsid w:val="00FD0C31"/>
    <w:rsid w:val="00FD5A8C"/>
    <w:rsid w:val="00FD7B7F"/>
    <w:rsid w:val="00FF061F"/>
    <w:rsid w:val="00FF169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0B84A"/>
  <w15:docId w15:val="{9FA244DC-B1C0-453C-AAC2-8300AA2D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00B"/>
    <w:pPr>
      <w:spacing w:after="0" w:line="240" w:lineRule="auto"/>
    </w:pPr>
    <w:rPr>
      <w:rFonts w:ascii="Times New Roman" w:hAnsi="Times New Roman" w:cs="Times New Roman"/>
      <w:sz w:val="24"/>
      <w:szCs w:val="24"/>
      <w:lang w:eastAsia="tr-TR"/>
    </w:rPr>
  </w:style>
  <w:style w:type="paragraph" w:styleId="Balk1">
    <w:name w:val="heading 1"/>
    <w:basedOn w:val="Normal"/>
    <w:next w:val="Normal"/>
    <w:link w:val="Balk1Char"/>
    <w:uiPriority w:val="9"/>
    <w:qFormat/>
    <w:rsid w:val="00E21C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E21C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E21C3F"/>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Balk9">
    <w:name w:val="heading 9"/>
    <w:basedOn w:val="Normal"/>
    <w:link w:val="Balk9Char"/>
    <w:uiPriority w:val="9"/>
    <w:qFormat/>
    <w:rsid w:val="00A91E96"/>
    <w:pPr>
      <w:spacing w:before="100" w:beforeAutospacing="1" w:after="100" w:afterAutospacing="1"/>
      <w:outlineLvl w:val="8"/>
    </w:pPr>
    <w:rPr>
      <w:rFonts w:eastAsia="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8B12A6"/>
    <w:pPr>
      <w:jc w:val="both"/>
    </w:pPr>
    <w:rPr>
      <w:rFonts w:eastAsia="Times New Roman"/>
      <w:sz w:val="20"/>
      <w:szCs w:val="20"/>
    </w:rPr>
  </w:style>
  <w:style w:type="character" w:customStyle="1" w:styleId="GvdeMetni2Char">
    <w:name w:val="Gövde Metni 2 Char"/>
    <w:basedOn w:val="VarsaylanParagrafYazTipi"/>
    <w:link w:val="GvdeMetni2"/>
    <w:rsid w:val="008B12A6"/>
    <w:rPr>
      <w:rFonts w:ascii="Times New Roman" w:eastAsia="Times New Roman" w:hAnsi="Times New Roman" w:cs="Times New Roman"/>
      <w:sz w:val="20"/>
      <w:szCs w:val="20"/>
      <w:lang w:eastAsia="tr-TR"/>
    </w:rPr>
  </w:style>
  <w:style w:type="paragraph" w:customStyle="1" w:styleId="ecxmsonormal">
    <w:name w:val="ecxmsonormal"/>
    <w:basedOn w:val="Normal"/>
    <w:rsid w:val="007B445B"/>
    <w:pPr>
      <w:spacing w:after="324"/>
    </w:pPr>
    <w:rPr>
      <w:rFonts w:eastAsia="Times New Roman"/>
    </w:rPr>
  </w:style>
  <w:style w:type="character" w:styleId="Kpr">
    <w:name w:val="Hyperlink"/>
    <w:basedOn w:val="VarsaylanParagrafYazTipi"/>
    <w:uiPriority w:val="99"/>
    <w:unhideWhenUsed/>
    <w:rsid w:val="005D500B"/>
    <w:rPr>
      <w:color w:val="0000FF"/>
      <w:u w:val="single"/>
    </w:rPr>
  </w:style>
  <w:style w:type="paragraph" w:styleId="NormalWeb">
    <w:name w:val="Normal (Web)"/>
    <w:basedOn w:val="Normal"/>
    <w:unhideWhenUsed/>
    <w:rsid w:val="005D500B"/>
    <w:pPr>
      <w:spacing w:before="100" w:beforeAutospacing="1" w:after="100" w:afterAutospacing="1"/>
    </w:pPr>
  </w:style>
  <w:style w:type="character" w:styleId="Gl">
    <w:name w:val="Strong"/>
    <w:basedOn w:val="VarsaylanParagrafYazTipi"/>
    <w:uiPriority w:val="22"/>
    <w:qFormat/>
    <w:rsid w:val="005D500B"/>
    <w:rPr>
      <w:b/>
      <w:bCs/>
    </w:rPr>
  </w:style>
  <w:style w:type="paragraph" w:styleId="BalonMetni">
    <w:name w:val="Balloon Text"/>
    <w:basedOn w:val="Normal"/>
    <w:link w:val="BalonMetniChar"/>
    <w:unhideWhenUsed/>
    <w:rsid w:val="005D500B"/>
    <w:rPr>
      <w:rFonts w:ascii="Tahoma" w:hAnsi="Tahoma" w:cs="Tahoma"/>
      <w:sz w:val="16"/>
      <w:szCs w:val="16"/>
    </w:rPr>
  </w:style>
  <w:style w:type="character" w:customStyle="1" w:styleId="BalonMetniChar">
    <w:name w:val="Balon Metni Char"/>
    <w:basedOn w:val="VarsaylanParagrafYazTipi"/>
    <w:link w:val="BalonMetni"/>
    <w:rsid w:val="005D500B"/>
    <w:rPr>
      <w:rFonts w:ascii="Tahoma" w:hAnsi="Tahoma" w:cs="Tahoma"/>
      <w:sz w:val="16"/>
      <w:szCs w:val="16"/>
      <w:lang w:eastAsia="tr-TR"/>
    </w:rPr>
  </w:style>
  <w:style w:type="character" w:customStyle="1" w:styleId="apple-converted-space">
    <w:name w:val="apple-converted-space"/>
    <w:basedOn w:val="VarsaylanParagrafYazTipi"/>
    <w:rsid w:val="00EA3E39"/>
  </w:style>
  <w:style w:type="paragraph" w:styleId="GvdeMetniGirintisi2">
    <w:name w:val="Body Text Indent 2"/>
    <w:basedOn w:val="Normal"/>
    <w:link w:val="GvdeMetniGirintisi2Char"/>
    <w:uiPriority w:val="99"/>
    <w:semiHidden/>
    <w:unhideWhenUsed/>
    <w:rsid w:val="00A91E96"/>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A91E96"/>
    <w:rPr>
      <w:rFonts w:ascii="Times New Roman" w:hAnsi="Times New Roman" w:cs="Times New Roman"/>
      <w:sz w:val="24"/>
      <w:szCs w:val="24"/>
      <w:lang w:eastAsia="tr-TR"/>
    </w:rPr>
  </w:style>
  <w:style w:type="character" w:customStyle="1" w:styleId="Balk9Char">
    <w:name w:val="Başlık 9 Char"/>
    <w:basedOn w:val="VarsaylanParagrafYazTipi"/>
    <w:link w:val="Balk9"/>
    <w:uiPriority w:val="9"/>
    <w:rsid w:val="00A91E96"/>
    <w:rPr>
      <w:rFonts w:ascii="Times New Roman" w:eastAsia="Times New Roman" w:hAnsi="Times New Roman" w:cs="Times New Roman"/>
      <w:sz w:val="24"/>
      <w:szCs w:val="24"/>
      <w:lang w:eastAsia="tr-TR"/>
    </w:rPr>
  </w:style>
  <w:style w:type="paragraph" w:styleId="KonuBal">
    <w:name w:val="Title"/>
    <w:basedOn w:val="Normal"/>
    <w:link w:val="KonuBalChar"/>
    <w:qFormat/>
    <w:rsid w:val="00F5747D"/>
    <w:pPr>
      <w:spacing w:before="100" w:beforeAutospacing="1" w:after="100" w:afterAutospacing="1"/>
    </w:pPr>
    <w:rPr>
      <w:rFonts w:eastAsia="Times New Roman"/>
    </w:rPr>
  </w:style>
  <w:style w:type="character" w:customStyle="1" w:styleId="KonuBalChar">
    <w:name w:val="Konu Başlığı Char"/>
    <w:basedOn w:val="VarsaylanParagrafYazTipi"/>
    <w:link w:val="KonuBal"/>
    <w:rsid w:val="00F5747D"/>
    <w:rPr>
      <w:rFonts w:ascii="Times New Roman" w:eastAsia="Times New Roman" w:hAnsi="Times New Roman" w:cs="Times New Roman"/>
      <w:sz w:val="24"/>
      <w:szCs w:val="24"/>
      <w:lang w:eastAsia="tr-TR"/>
    </w:rPr>
  </w:style>
  <w:style w:type="paragraph" w:styleId="stBilgi">
    <w:name w:val="header"/>
    <w:basedOn w:val="Normal"/>
    <w:link w:val="stBilgiChar"/>
    <w:unhideWhenUsed/>
    <w:rsid w:val="00605CBC"/>
    <w:pPr>
      <w:tabs>
        <w:tab w:val="center" w:pos="4536"/>
        <w:tab w:val="right" w:pos="9072"/>
      </w:tabs>
    </w:pPr>
  </w:style>
  <w:style w:type="character" w:customStyle="1" w:styleId="stBilgiChar">
    <w:name w:val="Üst Bilgi Char"/>
    <w:basedOn w:val="VarsaylanParagrafYazTipi"/>
    <w:link w:val="stBilgi"/>
    <w:rsid w:val="00605CBC"/>
    <w:rPr>
      <w:rFonts w:ascii="Times New Roman" w:hAnsi="Times New Roman" w:cs="Times New Roman"/>
      <w:sz w:val="24"/>
      <w:szCs w:val="24"/>
      <w:lang w:eastAsia="tr-TR"/>
    </w:rPr>
  </w:style>
  <w:style w:type="paragraph" w:styleId="AltBilgi">
    <w:name w:val="footer"/>
    <w:basedOn w:val="Normal"/>
    <w:link w:val="AltBilgiChar"/>
    <w:uiPriority w:val="99"/>
    <w:unhideWhenUsed/>
    <w:rsid w:val="00605CBC"/>
    <w:pPr>
      <w:tabs>
        <w:tab w:val="center" w:pos="4536"/>
        <w:tab w:val="right" w:pos="9072"/>
      </w:tabs>
    </w:pPr>
  </w:style>
  <w:style w:type="character" w:customStyle="1" w:styleId="AltBilgiChar">
    <w:name w:val="Alt Bilgi Char"/>
    <w:basedOn w:val="VarsaylanParagrafYazTipi"/>
    <w:link w:val="AltBilgi"/>
    <w:uiPriority w:val="99"/>
    <w:rsid w:val="00605CBC"/>
    <w:rPr>
      <w:rFonts w:ascii="Times New Roman" w:hAnsi="Times New Roman" w:cs="Times New Roman"/>
      <w:sz w:val="24"/>
      <w:szCs w:val="24"/>
      <w:lang w:eastAsia="tr-TR"/>
    </w:rPr>
  </w:style>
  <w:style w:type="table" w:styleId="TabloKlavuzu">
    <w:name w:val="Table Grid"/>
    <w:basedOn w:val="NormalTablo"/>
    <w:uiPriority w:val="59"/>
    <w:rsid w:val="00A46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nhideWhenUsed/>
    <w:rsid w:val="004F0B50"/>
    <w:pPr>
      <w:spacing w:after="120"/>
    </w:pPr>
  </w:style>
  <w:style w:type="character" w:customStyle="1" w:styleId="GvdeMetniChar">
    <w:name w:val="Gövde Metni Char"/>
    <w:basedOn w:val="VarsaylanParagrafYazTipi"/>
    <w:link w:val="GvdeMetni"/>
    <w:uiPriority w:val="99"/>
    <w:semiHidden/>
    <w:rsid w:val="004F0B50"/>
    <w:rPr>
      <w:rFonts w:ascii="Times New Roman" w:hAnsi="Times New Roman" w:cs="Times New Roman"/>
      <w:sz w:val="24"/>
      <w:szCs w:val="24"/>
      <w:lang w:eastAsia="tr-TR"/>
    </w:rPr>
  </w:style>
  <w:style w:type="character" w:styleId="SayfaNumaras">
    <w:name w:val="page number"/>
    <w:basedOn w:val="VarsaylanParagrafYazTipi"/>
    <w:rsid w:val="00913798"/>
  </w:style>
  <w:style w:type="character" w:customStyle="1" w:styleId="Balk1Char">
    <w:name w:val="Başlık 1 Char"/>
    <w:basedOn w:val="VarsaylanParagrafYazTipi"/>
    <w:link w:val="Balk1"/>
    <w:uiPriority w:val="9"/>
    <w:rsid w:val="00E21C3F"/>
    <w:rPr>
      <w:rFonts w:asciiTheme="majorHAnsi" w:eastAsiaTheme="majorEastAsia" w:hAnsiTheme="majorHAnsi" w:cstheme="majorBidi"/>
      <w:b/>
      <w:bCs/>
      <w:color w:val="365F91" w:themeColor="accent1" w:themeShade="BF"/>
      <w:sz w:val="28"/>
      <w:szCs w:val="28"/>
      <w:lang w:eastAsia="tr-TR"/>
    </w:rPr>
  </w:style>
  <w:style w:type="paragraph" w:styleId="ListeParagraf">
    <w:name w:val="List Paragraph"/>
    <w:basedOn w:val="Normal"/>
    <w:uiPriority w:val="34"/>
    <w:qFormat/>
    <w:rsid w:val="00E21C3F"/>
    <w:pPr>
      <w:ind w:left="720"/>
      <w:contextualSpacing/>
    </w:pPr>
    <w:rPr>
      <w:rFonts w:eastAsia="Times New Roman"/>
    </w:rPr>
  </w:style>
  <w:style w:type="character" w:customStyle="1" w:styleId="Balk2Char">
    <w:name w:val="Başlık 2 Char"/>
    <w:basedOn w:val="VarsaylanParagrafYazTipi"/>
    <w:link w:val="Balk2"/>
    <w:uiPriority w:val="9"/>
    <w:rsid w:val="00E21C3F"/>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E21C3F"/>
    <w:rPr>
      <w:rFonts w:asciiTheme="majorHAnsi" w:eastAsiaTheme="majorEastAsia" w:hAnsiTheme="majorHAnsi" w:cstheme="majorBidi"/>
      <w:b/>
      <w:bCs/>
      <w:color w:val="4F81BD" w:themeColor="accent1"/>
    </w:rPr>
  </w:style>
  <w:style w:type="character" w:styleId="HafifVurgulama">
    <w:name w:val="Subtle Emphasis"/>
    <w:basedOn w:val="VarsaylanParagrafYazTipi"/>
    <w:uiPriority w:val="19"/>
    <w:qFormat/>
    <w:rsid w:val="00E21C3F"/>
    <w:rPr>
      <w:i/>
      <w:iCs/>
      <w:color w:val="808080" w:themeColor="text1" w:themeTint="7F"/>
    </w:rPr>
  </w:style>
  <w:style w:type="character" w:styleId="AklamaBavurusu">
    <w:name w:val="annotation reference"/>
    <w:basedOn w:val="VarsaylanParagrafYazTipi"/>
    <w:rsid w:val="00E21C3F"/>
    <w:rPr>
      <w:sz w:val="16"/>
      <w:szCs w:val="16"/>
    </w:rPr>
  </w:style>
  <w:style w:type="paragraph" w:styleId="AklamaMetni">
    <w:name w:val="annotation text"/>
    <w:basedOn w:val="Normal"/>
    <w:link w:val="AklamaMetniChar"/>
    <w:rsid w:val="00E21C3F"/>
    <w:rPr>
      <w:rFonts w:eastAsia="Times New Roman"/>
      <w:sz w:val="20"/>
      <w:szCs w:val="20"/>
    </w:rPr>
  </w:style>
  <w:style w:type="character" w:customStyle="1" w:styleId="AklamaMetniChar">
    <w:name w:val="Açıklama Metni Char"/>
    <w:basedOn w:val="VarsaylanParagrafYazTipi"/>
    <w:link w:val="AklamaMetni"/>
    <w:rsid w:val="00E21C3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rsid w:val="00E21C3F"/>
    <w:rPr>
      <w:b/>
      <w:bCs/>
    </w:rPr>
  </w:style>
  <w:style w:type="character" w:customStyle="1" w:styleId="AklamaKonusuChar">
    <w:name w:val="Açıklama Konusu Char"/>
    <w:basedOn w:val="AklamaMetniChar"/>
    <w:link w:val="AklamaKonusu"/>
    <w:rsid w:val="00E21C3F"/>
    <w:rPr>
      <w:rFonts w:ascii="Times New Roman" w:eastAsia="Times New Roman" w:hAnsi="Times New Roman" w:cs="Times New Roman"/>
      <w:b/>
      <w:bCs/>
      <w:sz w:val="20"/>
      <w:szCs w:val="20"/>
      <w:lang w:eastAsia="tr-TR"/>
    </w:rPr>
  </w:style>
  <w:style w:type="paragraph" w:styleId="GvdeMetni3">
    <w:name w:val="Body Text 3"/>
    <w:basedOn w:val="Normal"/>
    <w:link w:val="GvdeMetni3Char"/>
    <w:rsid w:val="00E21C3F"/>
    <w:pPr>
      <w:spacing w:after="120"/>
    </w:pPr>
    <w:rPr>
      <w:rFonts w:eastAsia="Times New Roman"/>
      <w:sz w:val="16"/>
      <w:szCs w:val="16"/>
    </w:rPr>
  </w:style>
  <w:style w:type="character" w:customStyle="1" w:styleId="GvdeMetni3Char">
    <w:name w:val="Gövde Metni 3 Char"/>
    <w:basedOn w:val="VarsaylanParagrafYazTipi"/>
    <w:link w:val="GvdeMetni3"/>
    <w:rsid w:val="00E21C3F"/>
    <w:rPr>
      <w:rFonts w:ascii="Times New Roman" w:eastAsia="Times New Roman" w:hAnsi="Times New Roman" w:cs="Times New Roman"/>
      <w:sz w:val="16"/>
      <w:szCs w:val="16"/>
      <w:lang w:eastAsia="tr-TR"/>
    </w:rPr>
  </w:style>
  <w:style w:type="character" w:customStyle="1" w:styleId="apple-style-span">
    <w:name w:val="apple-style-span"/>
    <w:basedOn w:val="VarsaylanParagrafYazTipi"/>
    <w:rsid w:val="00E21C3F"/>
  </w:style>
  <w:style w:type="character" w:styleId="YerTutucuMetni">
    <w:name w:val="Placeholder Text"/>
    <w:basedOn w:val="VarsaylanParagrafYazTipi"/>
    <w:uiPriority w:val="99"/>
    <w:semiHidden/>
    <w:rsid w:val="001C2759"/>
    <w:rPr>
      <w:color w:val="808080"/>
    </w:rPr>
  </w:style>
  <w:style w:type="numbering" w:customStyle="1" w:styleId="Stil1">
    <w:name w:val="Stil1"/>
    <w:uiPriority w:val="99"/>
    <w:rsid w:val="0048671F"/>
    <w:pPr>
      <w:numPr>
        <w:numId w:val="19"/>
      </w:numPr>
    </w:pPr>
  </w:style>
  <w:style w:type="numbering" w:customStyle="1" w:styleId="Stil2">
    <w:name w:val="Stil2"/>
    <w:uiPriority w:val="99"/>
    <w:rsid w:val="00827BCD"/>
    <w:pPr>
      <w:numPr>
        <w:numId w:val="23"/>
      </w:numPr>
    </w:pPr>
  </w:style>
  <w:style w:type="character" w:styleId="zmlenmeyenBahsetme">
    <w:name w:val="Unresolved Mention"/>
    <w:basedOn w:val="VarsaylanParagrafYazTipi"/>
    <w:uiPriority w:val="99"/>
    <w:semiHidden/>
    <w:unhideWhenUsed/>
    <w:rsid w:val="00BF5EC1"/>
    <w:rPr>
      <w:color w:val="605E5C"/>
      <w:shd w:val="clear" w:color="auto" w:fill="E1DFDD"/>
    </w:rPr>
  </w:style>
  <w:style w:type="paragraph" w:styleId="Dzeltme">
    <w:name w:val="Revision"/>
    <w:hidden/>
    <w:uiPriority w:val="99"/>
    <w:semiHidden/>
    <w:rsid w:val="003B7FE8"/>
    <w:pPr>
      <w:spacing w:after="0" w:line="240" w:lineRule="auto"/>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9691">
      <w:bodyDiv w:val="1"/>
      <w:marLeft w:val="0"/>
      <w:marRight w:val="0"/>
      <w:marTop w:val="0"/>
      <w:marBottom w:val="0"/>
      <w:divBdr>
        <w:top w:val="none" w:sz="0" w:space="0" w:color="auto"/>
        <w:left w:val="none" w:sz="0" w:space="0" w:color="auto"/>
        <w:bottom w:val="none" w:sz="0" w:space="0" w:color="auto"/>
        <w:right w:val="none" w:sz="0" w:space="0" w:color="auto"/>
      </w:divBdr>
    </w:div>
    <w:div w:id="68812910">
      <w:bodyDiv w:val="1"/>
      <w:marLeft w:val="0"/>
      <w:marRight w:val="0"/>
      <w:marTop w:val="0"/>
      <w:marBottom w:val="0"/>
      <w:divBdr>
        <w:top w:val="none" w:sz="0" w:space="0" w:color="auto"/>
        <w:left w:val="none" w:sz="0" w:space="0" w:color="auto"/>
        <w:bottom w:val="none" w:sz="0" w:space="0" w:color="auto"/>
        <w:right w:val="none" w:sz="0" w:space="0" w:color="auto"/>
      </w:divBdr>
    </w:div>
    <w:div w:id="219176104">
      <w:bodyDiv w:val="1"/>
      <w:marLeft w:val="0"/>
      <w:marRight w:val="0"/>
      <w:marTop w:val="0"/>
      <w:marBottom w:val="0"/>
      <w:divBdr>
        <w:top w:val="none" w:sz="0" w:space="0" w:color="auto"/>
        <w:left w:val="none" w:sz="0" w:space="0" w:color="auto"/>
        <w:bottom w:val="none" w:sz="0" w:space="0" w:color="auto"/>
        <w:right w:val="none" w:sz="0" w:space="0" w:color="auto"/>
      </w:divBdr>
    </w:div>
    <w:div w:id="1241914995">
      <w:bodyDiv w:val="1"/>
      <w:marLeft w:val="0"/>
      <w:marRight w:val="0"/>
      <w:marTop w:val="0"/>
      <w:marBottom w:val="0"/>
      <w:divBdr>
        <w:top w:val="none" w:sz="0" w:space="0" w:color="auto"/>
        <w:left w:val="none" w:sz="0" w:space="0" w:color="auto"/>
        <w:bottom w:val="none" w:sz="0" w:space="0" w:color="auto"/>
        <w:right w:val="none" w:sz="0" w:space="0" w:color="auto"/>
      </w:divBdr>
      <w:divsChild>
        <w:div w:id="1607228828">
          <w:marLeft w:val="0"/>
          <w:marRight w:val="0"/>
          <w:marTop w:val="0"/>
          <w:marBottom w:val="0"/>
          <w:divBdr>
            <w:top w:val="none" w:sz="0" w:space="0" w:color="auto"/>
            <w:left w:val="none" w:sz="0" w:space="0" w:color="auto"/>
            <w:bottom w:val="none" w:sz="0" w:space="0" w:color="auto"/>
            <w:right w:val="none" w:sz="0" w:space="0" w:color="auto"/>
          </w:divBdr>
          <w:divsChild>
            <w:div w:id="1640451090">
              <w:marLeft w:val="0"/>
              <w:marRight w:val="0"/>
              <w:marTop w:val="0"/>
              <w:marBottom w:val="0"/>
              <w:divBdr>
                <w:top w:val="none" w:sz="0" w:space="0" w:color="auto"/>
                <w:left w:val="none" w:sz="0" w:space="0" w:color="auto"/>
                <w:bottom w:val="none" w:sz="0" w:space="0" w:color="auto"/>
                <w:right w:val="none" w:sz="0" w:space="0" w:color="auto"/>
              </w:divBdr>
              <w:divsChild>
                <w:div w:id="1328241329">
                  <w:marLeft w:val="0"/>
                  <w:marRight w:val="0"/>
                  <w:marTop w:val="0"/>
                  <w:marBottom w:val="0"/>
                  <w:divBdr>
                    <w:top w:val="none" w:sz="0" w:space="0" w:color="auto"/>
                    <w:left w:val="none" w:sz="0" w:space="0" w:color="auto"/>
                    <w:bottom w:val="none" w:sz="0" w:space="0" w:color="auto"/>
                    <w:right w:val="none" w:sz="0" w:space="0" w:color="auto"/>
                  </w:divBdr>
                  <w:divsChild>
                    <w:div w:id="1863665431">
                      <w:marLeft w:val="0"/>
                      <w:marRight w:val="0"/>
                      <w:marTop w:val="0"/>
                      <w:marBottom w:val="0"/>
                      <w:divBdr>
                        <w:top w:val="none" w:sz="0" w:space="0" w:color="auto"/>
                        <w:left w:val="none" w:sz="0" w:space="0" w:color="auto"/>
                        <w:bottom w:val="none" w:sz="0" w:space="0" w:color="auto"/>
                        <w:right w:val="none" w:sz="0" w:space="0" w:color="auto"/>
                      </w:divBdr>
                      <w:divsChild>
                        <w:div w:id="1027636452">
                          <w:marLeft w:val="0"/>
                          <w:marRight w:val="0"/>
                          <w:marTop w:val="0"/>
                          <w:marBottom w:val="0"/>
                          <w:divBdr>
                            <w:top w:val="none" w:sz="0" w:space="0" w:color="auto"/>
                            <w:left w:val="none" w:sz="0" w:space="0" w:color="auto"/>
                            <w:bottom w:val="none" w:sz="0" w:space="0" w:color="auto"/>
                            <w:right w:val="none" w:sz="0" w:space="0" w:color="auto"/>
                          </w:divBdr>
                          <w:divsChild>
                            <w:div w:id="1953392695">
                              <w:marLeft w:val="0"/>
                              <w:marRight w:val="0"/>
                              <w:marTop w:val="0"/>
                              <w:marBottom w:val="0"/>
                              <w:divBdr>
                                <w:top w:val="none" w:sz="0" w:space="0" w:color="auto"/>
                                <w:left w:val="none" w:sz="0" w:space="0" w:color="auto"/>
                                <w:bottom w:val="none" w:sz="0" w:space="0" w:color="auto"/>
                                <w:right w:val="none" w:sz="0" w:space="0" w:color="auto"/>
                              </w:divBdr>
                              <w:divsChild>
                                <w:div w:id="600069165">
                                  <w:marLeft w:val="0"/>
                                  <w:marRight w:val="0"/>
                                  <w:marTop w:val="0"/>
                                  <w:marBottom w:val="0"/>
                                  <w:divBdr>
                                    <w:top w:val="none" w:sz="0" w:space="0" w:color="auto"/>
                                    <w:left w:val="none" w:sz="0" w:space="0" w:color="auto"/>
                                    <w:bottom w:val="none" w:sz="0" w:space="0" w:color="auto"/>
                                    <w:right w:val="none" w:sz="0" w:space="0" w:color="auto"/>
                                  </w:divBdr>
                                  <w:divsChild>
                                    <w:div w:id="1729458198">
                                      <w:marLeft w:val="0"/>
                                      <w:marRight w:val="0"/>
                                      <w:marTop w:val="0"/>
                                      <w:marBottom w:val="0"/>
                                      <w:divBdr>
                                        <w:top w:val="none" w:sz="0" w:space="0" w:color="auto"/>
                                        <w:left w:val="none" w:sz="0" w:space="0" w:color="auto"/>
                                        <w:bottom w:val="none" w:sz="0" w:space="0" w:color="auto"/>
                                        <w:right w:val="none" w:sz="0" w:space="0" w:color="auto"/>
                                      </w:divBdr>
                                      <w:divsChild>
                                        <w:div w:id="794643214">
                                          <w:marLeft w:val="0"/>
                                          <w:marRight w:val="0"/>
                                          <w:marTop w:val="0"/>
                                          <w:marBottom w:val="0"/>
                                          <w:divBdr>
                                            <w:top w:val="none" w:sz="0" w:space="0" w:color="auto"/>
                                            <w:left w:val="none" w:sz="0" w:space="0" w:color="auto"/>
                                            <w:bottom w:val="none" w:sz="0" w:space="0" w:color="auto"/>
                                            <w:right w:val="none" w:sz="0" w:space="0" w:color="auto"/>
                                          </w:divBdr>
                                          <w:divsChild>
                                            <w:div w:id="171605549">
                                              <w:marLeft w:val="0"/>
                                              <w:marRight w:val="0"/>
                                              <w:marTop w:val="0"/>
                                              <w:marBottom w:val="0"/>
                                              <w:divBdr>
                                                <w:top w:val="none" w:sz="0" w:space="0" w:color="auto"/>
                                                <w:left w:val="none" w:sz="0" w:space="0" w:color="auto"/>
                                                <w:bottom w:val="none" w:sz="0" w:space="0" w:color="auto"/>
                                                <w:right w:val="none" w:sz="0" w:space="0" w:color="auto"/>
                                              </w:divBdr>
                                              <w:divsChild>
                                                <w:div w:id="1443718702">
                                                  <w:marLeft w:val="0"/>
                                                  <w:marRight w:val="90"/>
                                                  <w:marTop w:val="0"/>
                                                  <w:marBottom w:val="0"/>
                                                  <w:divBdr>
                                                    <w:top w:val="none" w:sz="0" w:space="0" w:color="auto"/>
                                                    <w:left w:val="none" w:sz="0" w:space="0" w:color="auto"/>
                                                    <w:bottom w:val="none" w:sz="0" w:space="0" w:color="auto"/>
                                                    <w:right w:val="none" w:sz="0" w:space="0" w:color="auto"/>
                                                  </w:divBdr>
                                                  <w:divsChild>
                                                    <w:div w:id="1489053300">
                                                      <w:marLeft w:val="0"/>
                                                      <w:marRight w:val="0"/>
                                                      <w:marTop w:val="0"/>
                                                      <w:marBottom w:val="0"/>
                                                      <w:divBdr>
                                                        <w:top w:val="none" w:sz="0" w:space="0" w:color="auto"/>
                                                        <w:left w:val="none" w:sz="0" w:space="0" w:color="auto"/>
                                                        <w:bottom w:val="none" w:sz="0" w:space="0" w:color="auto"/>
                                                        <w:right w:val="none" w:sz="0" w:space="0" w:color="auto"/>
                                                      </w:divBdr>
                                                      <w:divsChild>
                                                        <w:div w:id="1802184195">
                                                          <w:marLeft w:val="0"/>
                                                          <w:marRight w:val="0"/>
                                                          <w:marTop w:val="0"/>
                                                          <w:marBottom w:val="0"/>
                                                          <w:divBdr>
                                                            <w:top w:val="none" w:sz="0" w:space="0" w:color="auto"/>
                                                            <w:left w:val="none" w:sz="0" w:space="0" w:color="auto"/>
                                                            <w:bottom w:val="none" w:sz="0" w:space="0" w:color="auto"/>
                                                            <w:right w:val="none" w:sz="0" w:space="0" w:color="auto"/>
                                                          </w:divBdr>
                                                          <w:divsChild>
                                                            <w:div w:id="1998531339">
                                                              <w:marLeft w:val="0"/>
                                                              <w:marRight w:val="0"/>
                                                              <w:marTop w:val="0"/>
                                                              <w:marBottom w:val="0"/>
                                                              <w:divBdr>
                                                                <w:top w:val="none" w:sz="0" w:space="0" w:color="auto"/>
                                                                <w:left w:val="none" w:sz="0" w:space="0" w:color="auto"/>
                                                                <w:bottom w:val="none" w:sz="0" w:space="0" w:color="auto"/>
                                                                <w:right w:val="none" w:sz="0" w:space="0" w:color="auto"/>
                                                              </w:divBdr>
                                                              <w:divsChild>
                                                                <w:div w:id="2136635951">
                                                                  <w:marLeft w:val="0"/>
                                                                  <w:marRight w:val="0"/>
                                                                  <w:marTop w:val="0"/>
                                                                  <w:marBottom w:val="105"/>
                                                                  <w:divBdr>
                                                                    <w:top w:val="single" w:sz="6" w:space="0" w:color="EDEDED"/>
                                                                    <w:left w:val="single" w:sz="6" w:space="0" w:color="EDEDED"/>
                                                                    <w:bottom w:val="single" w:sz="6" w:space="0" w:color="EDEDED"/>
                                                                    <w:right w:val="single" w:sz="6" w:space="0" w:color="EDEDED"/>
                                                                  </w:divBdr>
                                                                  <w:divsChild>
                                                                    <w:div w:id="213927207">
                                                                      <w:marLeft w:val="0"/>
                                                                      <w:marRight w:val="0"/>
                                                                      <w:marTop w:val="0"/>
                                                                      <w:marBottom w:val="0"/>
                                                                      <w:divBdr>
                                                                        <w:top w:val="none" w:sz="0" w:space="0" w:color="auto"/>
                                                                        <w:left w:val="none" w:sz="0" w:space="0" w:color="auto"/>
                                                                        <w:bottom w:val="none" w:sz="0" w:space="0" w:color="auto"/>
                                                                        <w:right w:val="none" w:sz="0" w:space="0" w:color="auto"/>
                                                                      </w:divBdr>
                                                                      <w:divsChild>
                                                                        <w:div w:id="726490482">
                                                                          <w:marLeft w:val="0"/>
                                                                          <w:marRight w:val="0"/>
                                                                          <w:marTop w:val="0"/>
                                                                          <w:marBottom w:val="0"/>
                                                                          <w:divBdr>
                                                                            <w:top w:val="none" w:sz="0" w:space="0" w:color="auto"/>
                                                                            <w:left w:val="none" w:sz="0" w:space="0" w:color="auto"/>
                                                                            <w:bottom w:val="none" w:sz="0" w:space="0" w:color="auto"/>
                                                                            <w:right w:val="none" w:sz="0" w:space="0" w:color="auto"/>
                                                                          </w:divBdr>
                                                                          <w:divsChild>
                                                                            <w:div w:id="829952903">
                                                                              <w:marLeft w:val="0"/>
                                                                              <w:marRight w:val="0"/>
                                                                              <w:marTop w:val="0"/>
                                                                              <w:marBottom w:val="0"/>
                                                                              <w:divBdr>
                                                                                <w:top w:val="none" w:sz="0" w:space="0" w:color="auto"/>
                                                                                <w:left w:val="none" w:sz="0" w:space="0" w:color="auto"/>
                                                                                <w:bottom w:val="none" w:sz="0" w:space="0" w:color="auto"/>
                                                                                <w:right w:val="none" w:sz="0" w:space="0" w:color="auto"/>
                                                                              </w:divBdr>
                                                                              <w:divsChild>
                                                                                <w:div w:id="285502956">
                                                                                  <w:marLeft w:val="180"/>
                                                                                  <w:marRight w:val="180"/>
                                                                                  <w:marTop w:val="0"/>
                                                                                  <w:marBottom w:val="0"/>
                                                                                  <w:divBdr>
                                                                                    <w:top w:val="none" w:sz="0" w:space="0" w:color="auto"/>
                                                                                    <w:left w:val="none" w:sz="0" w:space="0" w:color="auto"/>
                                                                                    <w:bottom w:val="none" w:sz="0" w:space="0" w:color="auto"/>
                                                                                    <w:right w:val="none" w:sz="0" w:space="0" w:color="auto"/>
                                                                                  </w:divBdr>
                                                                                  <w:divsChild>
                                                                                    <w:div w:id="431122460">
                                                                                      <w:marLeft w:val="0"/>
                                                                                      <w:marRight w:val="0"/>
                                                                                      <w:marTop w:val="0"/>
                                                                                      <w:marBottom w:val="0"/>
                                                                                      <w:divBdr>
                                                                                        <w:top w:val="none" w:sz="0" w:space="0" w:color="auto"/>
                                                                                        <w:left w:val="none" w:sz="0" w:space="0" w:color="auto"/>
                                                                                        <w:bottom w:val="none" w:sz="0" w:space="0" w:color="auto"/>
                                                                                        <w:right w:val="none" w:sz="0" w:space="0" w:color="auto"/>
                                                                                      </w:divBdr>
                                                                                      <w:divsChild>
                                                                                        <w:div w:id="16077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226227">
      <w:bodyDiv w:val="1"/>
      <w:marLeft w:val="0"/>
      <w:marRight w:val="0"/>
      <w:marTop w:val="0"/>
      <w:marBottom w:val="0"/>
      <w:divBdr>
        <w:top w:val="none" w:sz="0" w:space="0" w:color="auto"/>
        <w:left w:val="none" w:sz="0" w:space="0" w:color="auto"/>
        <w:bottom w:val="none" w:sz="0" w:space="0" w:color="auto"/>
        <w:right w:val="none" w:sz="0" w:space="0" w:color="auto"/>
      </w:divBdr>
    </w:div>
    <w:div w:id="1417020346">
      <w:bodyDiv w:val="1"/>
      <w:marLeft w:val="0"/>
      <w:marRight w:val="0"/>
      <w:marTop w:val="0"/>
      <w:marBottom w:val="0"/>
      <w:divBdr>
        <w:top w:val="none" w:sz="0" w:space="0" w:color="auto"/>
        <w:left w:val="none" w:sz="0" w:space="0" w:color="auto"/>
        <w:bottom w:val="none" w:sz="0" w:space="0" w:color="auto"/>
        <w:right w:val="none" w:sz="0" w:space="0" w:color="auto"/>
      </w:divBdr>
    </w:div>
    <w:div w:id="1435395693">
      <w:bodyDiv w:val="1"/>
      <w:marLeft w:val="0"/>
      <w:marRight w:val="0"/>
      <w:marTop w:val="0"/>
      <w:marBottom w:val="0"/>
      <w:divBdr>
        <w:top w:val="none" w:sz="0" w:space="0" w:color="auto"/>
        <w:left w:val="none" w:sz="0" w:space="0" w:color="auto"/>
        <w:bottom w:val="none" w:sz="0" w:space="0" w:color="auto"/>
        <w:right w:val="none" w:sz="0" w:space="0" w:color="auto"/>
      </w:divBdr>
    </w:div>
    <w:div w:id="1449354110">
      <w:bodyDiv w:val="1"/>
      <w:marLeft w:val="0"/>
      <w:marRight w:val="0"/>
      <w:marTop w:val="0"/>
      <w:marBottom w:val="0"/>
      <w:divBdr>
        <w:top w:val="none" w:sz="0" w:space="0" w:color="auto"/>
        <w:left w:val="none" w:sz="0" w:space="0" w:color="auto"/>
        <w:bottom w:val="none" w:sz="0" w:space="0" w:color="auto"/>
        <w:right w:val="none" w:sz="0" w:space="0" w:color="auto"/>
      </w:divBdr>
    </w:div>
    <w:div w:id="1485200150">
      <w:bodyDiv w:val="1"/>
      <w:marLeft w:val="0"/>
      <w:marRight w:val="0"/>
      <w:marTop w:val="0"/>
      <w:marBottom w:val="0"/>
      <w:divBdr>
        <w:top w:val="none" w:sz="0" w:space="0" w:color="auto"/>
        <w:left w:val="none" w:sz="0" w:space="0" w:color="auto"/>
        <w:bottom w:val="none" w:sz="0" w:space="0" w:color="auto"/>
        <w:right w:val="none" w:sz="0" w:space="0" w:color="auto"/>
      </w:divBdr>
    </w:div>
    <w:div w:id="1506625108">
      <w:bodyDiv w:val="1"/>
      <w:marLeft w:val="0"/>
      <w:marRight w:val="0"/>
      <w:marTop w:val="0"/>
      <w:marBottom w:val="0"/>
      <w:divBdr>
        <w:top w:val="none" w:sz="0" w:space="0" w:color="auto"/>
        <w:left w:val="none" w:sz="0" w:space="0" w:color="auto"/>
        <w:bottom w:val="none" w:sz="0" w:space="0" w:color="auto"/>
        <w:right w:val="none" w:sz="0" w:space="0" w:color="auto"/>
      </w:divBdr>
    </w:div>
    <w:div w:id="1552572986">
      <w:bodyDiv w:val="1"/>
      <w:marLeft w:val="0"/>
      <w:marRight w:val="0"/>
      <w:marTop w:val="0"/>
      <w:marBottom w:val="0"/>
      <w:divBdr>
        <w:top w:val="none" w:sz="0" w:space="0" w:color="auto"/>
        <w:left w:val="none" w:sz="0" w:space="0" w:color="auto"/>
        <w:bottom w:val="none" w:sz="0" w:space="0" w:color="auto"/>
        <w:right w:val="none" w:sz="0" w:space="0" w:color="auto"/>
      </w:divBdr>
    </w:div>
    <w:div w:id="1824194787">
      <w:bodyDiv w:val="1"/>
      <w:marLeft w:val="0"/>
      <w:marRight w:val="0"/>
      <w:marTop w:val="0"/>
      <w:marBottom w:val="0"/>
      <w:divBdr>
        <w:top w:val="none" w:sz="0" w:space="0" w:color="auto"/>
        <w:left w:val="none" w:sz="0" w:space="0" w:color="auto"/>
        <w:bottom w:val="none" w:sz="0" w:space="0" w:color="auto"/>
        <w:right w:val="none" w:sz="0" w:space="0" w:color="auto"/>
      </w:divBdr>
    </w:div>
    <w:div w:id="1841310133">
      <w:bodyDiv w:val="1"/>
      <w:marLeft w:val="0"/>
      <w:marRight w:val="0"/>
      <w:marTop w:val="0"/>
      <w:marBottom w:val="0"/>
      <w:divBdr>
        <w:top w:val="none" w:sz="0" w:space="0" w:color="auto"/>
        <w:left w:val="none" w:sz="0" w:space="0" w:color="auto"/>
        <w:bottom w:val="none" w:sz="0" w:space="0" w:color="auto"/>
        <w:right w:val="none" w:sz="0" w:space="0" w:color="auto"/>
      </w:divBdr>
    </w:div>
    <w:div w:id="1863980750">
      <w:bodyDiv w:val="1"/>
      <w:marLeft w:val="0"/>
      <w:marRight w:val="0"/>
      <w:marTop w:val="0"/>
      <w:marBottom w:val="0"/>
      <w:divBdr>
        <w:top w:val="none" w:sz="0" w:space="0" w:color="auto"/>
        <w:left w:val="none" w:sz="0" w:space="0" w:color="auto"/>
        <w:bottom w:val="none" w:sz="0" w:space="0" w:color="auto"/>
        <w:right w:val="none" w:sz="0" w:space="0" w:color="auto"/>
      </w:divBdr>
    </w:div>
    <w:div w:id="212549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tek@turkkep.com.t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stek@turkkep.com.t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turkkep.com.tr/kisisel-verilerin-korunmasi"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destek@turkkep.hs03.kep.t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l"/>
          <w:gallery w:val="placeholder"/>
        </w:category>
        <w:types>
          <w:type w:val="bbPlcHdr"/>
        </w:types>
        <w:behaviors>
          <w:behavior w:val="content"/>
        </w:behaviors>
        <w:guid w:val="{7C5ABEEC-4D68-43A2-A3BF-384DE71BB035}"/>
      </w:docPartPr>
      <w:docPartBody>
        <w:p w:rsidR="00F95491" w:rsidRDefault="00C30CC8">
          <w:r w:rsidRPr="005E08E6">
            <w:rPr>
              <w:rStyle w:val="YerTutucuMetni"/>
            </w:rPr>
            <w:t>Metin girmek için burayı tıklatın.</w:t>
          </w:r>
        </w:p>
      </w:docPartBody>
    </w:docPart>
    <w:docPart>
      <w:docPartPr>
        <w:name w:val="4C53085163C34C84AD1852BC4A6C2AEA"/>
        <w:category>
          <w:name w:val="Genel"/>
          <w:gallery w:val="placeholder"/>
        </w:category>
        <w:types>
          <w:type w:val="bbPlcHdr"/>
        </w:types>
        <w:behaviors>
          <w:behavior w:val="content"/>
        </w:behaviors>
        <w:guid w:val="{57991672-1022-4950-85B1-5038D44AF558}"/>
      </w:docPartPr>
      <w:docPartBody>
        <w:p w:rsidR="00784EA2" w:rsidRDefault="00161096" w:rsidP="00161096">
          <w:pPr>
            <w:pStyle w:val="4C53085163C34C84AD1852BC4A6C2AEA"/>
          </w:pPr>
          <w:r w:rsidRPr="005E08E6">
            <w:rPr>
              <w:rStyle w:val="YerTutucuMetni"/>
            </w:rPr>
            <w:t>Tarih girmek için burayı tıklatın.</w:t>
          </w:r>
        </w:p>
      </w:docPartBody>
    </w:docPart>
    <w:docPart>
      <w:docPartPr>
        <w:name w:val="DefaultPlaceholder_1082065158"/>
        <w:category>
          <w:name w:val="Genel"/>
          <w:gallery w:val="placeholder"/>
        </w:category>
        <w:types>
          <w:type w:val="bbPlcHdr"/>
        </w:types>
        <w:behaviors>
          <w:behavior w:val="content"/>
        </w:behaviors>
        <w:guid w:val="{BBA26E06-FB4F-4676-A077-849F76F4BC47}"/>
      </w:docPartPr>
      <w:docPartBody>
        <w:p w:rsidR="00263C5E" w:rsidRDefault="00C45992">
          <w:r w:rsidRPr="00497A52">
            <w:rPr>
              <w:rStyle w:val="YerTutucuMetni"/>
            </w:rPr>
            <w:t>Metin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0CC8"/>
    <w:rsid w:val="000749F3"/>
    <w:rsid w:val="000C66E4"/>
    <w:rsid w:val="000F5A26"/>
    <w:rsid w:val="001402B3"/>
    <w:rsid w:val="00161096"/>
    <w:rsid w:val="0016710B"/>
    <w:rsid w:val="00217526"/>
    <w:rsid w:val="00263C5E"/>
    <w:rsid w:val="002D24B3"/>
    <w:rsid w:val="003F50CA"/>
    <w:rsid w:val="004D4CD0"/>
    <w:rsid w:val="004D5A0E"/>
    <w:rsid w:val="004F2C18"/>
    <w:rsid w:val="005454A8"/>
    <w:rsid w:val="00590CF1"/>
    <w:rsid w:val="00597EAE"/>
    <w:rsid w:val="006329B8"/>
    <w:rsid w:val="006A01BA"/>
    <w:rsid w:val="007401B4"/>
    <w:rsid w:val="00784EA2"/>
    <w:rsid w:val="007B423A"/>
    <w:rsid w:val="008072B8"/>
    <w:rsid w:val="008635AE"/>
    <w:rsid w:val="008868EE"/>
    <w:rsid w:val="008A073B"/>
    <w:rsid w:val="008C1B05"/>
    <w:rsid w:val="009664B3"/>
    <w:rsid w:val="0098744C"/>
    <w:rsid w:val="00BA3BAB"/>
    <w:rsid w:val="00BF7E10"/>
    <w:rsid w:val="00C1589B"/>
    <w:rsid w:val="00C30CC8"/>
    <w:rsid w:val="00C45992"/>
    <w:rsid w:val="00CC5DF2"/>
    <w:rsid w:val="00DD0447"/>
    <w:rsid w:val="00E061C1"/>
    <w:rsid w:val="00EE2E1A"/>
    <w:rsid w:val="00F156CC"/>
    <w:rsid w:val="00F44C44"/>
    <w:rsid w:val="00F9549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45992"/>
    <w:rPr>
      <w:color w:val="808080"/>
    </w:rPr>
  </w:style>
  <w:style w:type="paragraph" w:customStyle="1" w:styleId="4C53085163C34C84AD1852BC4A6C2AEA">
    <w:name w:val="4C53085163C34C84AD1852BC4A6C2AEA"/>
    <w:rsid w:val="00161096"/>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B8C38-5B95-49E5-930B-D104D459A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2218</Words>
  <Characters>12644</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MÜŞTERİ</vt:lpstr>
    </vt:vector>
  </TitlesOfParts>
  <Manager>Murat Mustafaoğlu</Manager>
  <Company>MM</Company>
  <LinksUpToDate>false</LinksUpToDate>
  <CharactersWithSpaces>14833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MÜŞTERİ</dc:title>
  <dc:subject>Sözleşme</dc:subject>
  <dc:creator>Ali Alvanoğlu;Cansu Yıldırıcı</dc:creator>
  <cp:lastModifiedBy>İlhan Şahin</cp:lastModifiedBy>
  <cp:revision>5</cp:revision>
  <cp:lastPrinted>2014-09-29T07:15:00Z</cp:lastPrinted>
  <dcterms:created xsi:type="dcterms:W3CDTF">2023-08-07T12:13:00Z</dcterms:created>
  <dcterms:modified xsi:type="dcterms:W3CDTF">2024-02-12T13:12:00Z</dcterms:modified>
</cp:coreProperties>
</file>